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53" w:rsidRPr="00667BA1" w:rsidRDefault="00597353" w:rsidP="00597353">
      <w:pPr>
        <w:rPr>
          <w:b/>
          <w:sz w:val="32"/>
          <w:szCs w:val="22"/>
        </w:rPr>
      </w:pPr>
      <w:r w:rsidRPr="00667BA1">
        <w:rPr>
          <w:b/>
          <w:sz w:val="32"/>
          <w:szCs w:val="22"/>
        </w:rPr>
        <w:t>Godhet</w:t>
      </w:r>
      <w:r>
        <w:rPr>
          <w:b/>
          <w:sz w:val="32"/>
          <w:szCs w:val="22"/>
        </w:rPr>
        <w:t xml:space="preserve"> 6</w:t>
      </w:r>
      <w:r w:rsidRPr="00667BA1">
        <w:rPr>
          <w:b/>
          <w:sz w:val="32"/>
          <w:szCs w:val="22"/>
        </w:rPr>
        <w:t xml:space="preserve">: </w:t>
      </w:r>
      <w:r>
        <w:rPr>
          <w:b/>
          <w:sz w:val="32"/>
          <w:szCs w:val="22"/>
        </w:rPr>
        <w:t>Den barmhjertige samaritan</w:t>
      </w:r>
    </w:p>
    <w:p w:rsidR="00597353" w:rsidRDefault="00597353" w:rsidP="00597353">
      <w:pPr>
        <w:rPr>
          <w:i/>
          <w:szCs w:val="22"/>
        </w:rPr>
      </w:pPr>
    </w:p>
    <w:p w:rsidR="00597353" w:rsidRPr="00667BA1" w:rsidRDefault="00597353" w:rsidP="00597353">
      <w:pPr>
        <w:rPr>
          <w:i/>
          <w:szCs w:val="22"/>
        </w:rPr>
      </w:pPr>
      <w:r>
        <w:rPr>
          <w:i/>
          <w:szCs w:val="22"/>
        </w:rPr>
        <w:t>Målet med talen</w:t>
      </w:r>
      <w:r w:rsidRPr="00667BA1">
        <w:rPr>
          <w:i/>
          <w:szCs w:val="22"/>
        </w:rPr>
        <w:t xml:space="preserve">: Alle som tilhører Jesus </w:t>
      </w:r>
      <w:r>
        <w:rPr>
          <w:i/>
          <w:szCs w:val="22"/>
        </w:rPr>
        <w:t>er kalt til å være ”</w:t>
      </w:r>
      <w:proofErr w:type="spellStart"/>
      <w:r>
        <w:rPr>
          <w:i/>
          <w:szCs w:val="22"/>
        </w:rPr>
        <w:t>barmhjertig-</w:t>
      </w:r>
      <w:r w:rsidRPr="00667BA1">
        <w:rPr>
          <w:i/>
          <w:szCs w:val="22"/>
        </w:rPr>
        <w:t>samaritan-kristne</w:t>
      </w:r>
      <w:proofErr w:type="spellEnd"/>
      <w:r w:rsidRPr="00667BA1">
        <w:rPr>
          <w:i/>
          <w:szCs w:val="22"/>
        </w:rPr>
        <w:t>”</w:t>
      </w:r>
    </w:p>
    <w:p w:rsidR="00597353" w:rsidRPr="00667BA1" w:rsidRDefault="00597353" w:rsidP="00597353">
      <w:pPr>
        <w:rPr>
          <w:sz w:val="28"/>
          <w:szCs w:val="22"/>
        </w:rPr>
      </w:pPr>
    </w:p>
    <w:p w:rsidR="00597353" w:rsidRPr="00667BA1" w:rsidRDefault="00597353" w:rsidP="00597353">
      <w:pPr>
        <w:rPr>
          <w:b/>
          <w:szCs w:val="22"/>
        </w:rPr>
      </w:pPr>
      <w:r>
        <w:rPr>
          <w:b/>
          <w:szCs w:val="22"/>
        </w:rPr>
        <w:t>Innledning</w:t>
      </w:r>
    </w:p>
    <w:p w:rsidR="00597353" w:rsidRPr="00667BA1" w:rsidRDefault="00597353" w:rsidP="00597353">
      <w:pPr>
        <w:rPr>
          <w:szCs w:val="22"/>
        </w:rPr>
      </w:pPr>
      <w:r w:rsidRPr="00667BA1">
        <w:rPr>
          <w:szCs w:val="22"/>
        </w:rPr>
        <w:t xml:space="preserve">Når en hører ordet godhet er det nok mange av oss som tenker på forskjellige personer. Kanskje noen som har vist deg personlig godhet, eller noen store forbilder som imponerer, inspirerer og fascinerer. Et eksempel på det </w:t>
      </w:r>
      <w:r>
        <w:rPr>
          <w:szCs w:val="22"/>
        </w:rPr>
        <w:t xml:space="preserve">sistnevnte </w:t>
      </w:r>
      <w:r w:rsidRPr="00667BA1">
        <w:rPr>
          <w:szCs w:val="22"/>
        </w:rPr>
        <w:t>er Mor Theresa. Hun</w:t>
      </w:r>
      <w:r>
        <w:rPr>
          <w:szCs w:val="22"/>
        </w:rPr>
        <w:t xml:space="preserve"> utretta så mye og nådde så mange. Det k</w:t>
      </w:r>
      <w:r w:rsidRPr="00667BA1">
        <w:rPr>
          <w:szCs w:val="22"/>
        </w:rPr>
        <w:t>an nesten gjøre oss litt motløse – differansen mellom hennes liv og vårt liv blir så enormt.</w:t>
      </w:r>
    </w:p>
    <w:p w:rsidR="00597353" w:rsidRPr="00667BA1" w:rsidRDefault="00597353" w:rsidP="00597353">
      <w:pPr>
        <w:rPr>
          <w:szCs w:val="22"/>
        </w:rPr>
      </w:pPr>
    </w:p>
    <w:p w:rsidR="00597353" w:rsidRPr="00667BA1" w:rsidRDefault="00597353" w:rsidP="00597353">
      <w:pPr>
        <w:rPr>
          <w:szCs w:val="22"/>
        </w:rPr>
      </w:pPr>
      <w:r>
        <w:rPr>
          <w:szCs w:val="22"/>
        </w:rPr>
        <w:t>Men h</w:t>
      </w:r>
      <w:r w:rsidRPr="00667BA1">
        <w:rPr>
          <w:szCs w:val="22"/>
        </w:rPr>
        <w:t>ennes buds</w:t>
      </w:r>
      <w:r>
        <w:rPr>
          <w:szCs w:val="22"/>
        </w:rPr>
        <w:t>kap kokte ned til en setning: ”</w:t>
      </w:r>
      <w:proofErr w:type="gramStart"/>
      <w:r>
        <w:rPr>
          <w:szCs w:val="22"/>
        </w:rPr>
        <w:t>Å</w:t>
      </w:r>
      <w:proofErr w:type="gramEnd"/>
      <w:r>
        <w:rPr>
          <w:szCs w:val="22"/>
        </w:rPr>
        <w:t xml:space="preserve"> hver dag f</w:t>
      </w:r>
      <w:r w:rsidRPr="00667BA1">
        <w:rPr>
          <w:szCs w:val="22"/>
        </w:rPr>
        <w:t>inne den ene som du kan vise godhet!!</w:t>
      </w:r>
      <w:r>
        <w:rPr>
          <w:szCs w:val="22"/>
        </w:rPr>
        <w:t xml:space="preserve">” </w:t>
      </w:r>
      <w:r w:rsidRPr="00667BA1">
        <w:rPr>
          <w:szCs w:val="22"/>
        </w:rPr>
        <w:t>Finn den ene. Finn et menneske som du kan vise godhet.</w:t>
      </w:r>
    </w:p>
    <w:p w:rsidR="00597353" w:rsidRPr="00667BA1" w:rsidRDefault="00597353" w:rsidP="00597353">
      <w:pPr>
        <w:rPr>
          <w:szCs w:val="22"/>
        </w:rPr>
      </w:pPr>
    </w:p>
    <w:p w:rsidR="00597353" w:rsidRPr="00667BA1" w:rsidRDefault="00597353" w:rsidP="00597353">
      <w:pPr>
        <w:rPr>
          <w:szCs w:val="22"/>
        </w:rPr>
      </w:pPr>
      <w:r w:rsidRPr="00667BA1">
        <w:rPr>
          <w:szCs w:val="22"/>
        </w:rPr>
        <w:t>Ei dame fortalte en gang om en samtale hun hadde hatt med en barne- og ungdo</w:t>
      </w:r>
      <w:r>
        <w:rPr>
          <w:szCs w:val="22"/>
        </w:rPr>
        <w:t>mspsykolog i Oslo hvor han fortalte</w:t>
      </w:r>
      <w:r w:rsidRPr="00667BA1">
        <w:rPr>
          <w:szCs w:val="22"/>
        </w:rPr>
        <w:t xml:space="preserve"> henne hvor trist og tung situasjonen er for mange ungdommer og barn. Ingen samtale å bli optimistisk av. </w:t>
      </w:r>
    </w:p>
    <w:p w:rsidR="00597353" w:rsidRPr="00667BA1" w:rsidRDefault="00597353" w:rsidP="00597353">
      <w:pPr>
        <w:rPr>
          <w:szCs w:val="22"/>
        </w:rPr>
      </w:pPr>
    </w:p>
    <w:p w:rsidR="00597353" w:rsidRPr="00667BA1" w:rsidRDefault="00597353" w:rsidP="00597353">
      <w:pPr>
        <w:rPr>
          <w:szCs w:val="22"/>
        </w:rPr>
      </w:pPr>
      <w:r w:rsidRPr="00667BA1">
        <w:rPr>
          <w:szCs w:val="22"/>
        </w:rPr>
        <w:t>Han va</w:t>
      </w:r>
      <w:r>
        <w:rPr>
          <w:szCs w:val="22"/>
        </w:rPr>
        <w:t>r ikke kristen, men hun spør ham</w:t>
      </w:r>
      <w:r w:rsidRPr="00667BA1">
        <w:rPr>
          <w:szCs w:val="22"/>
        </w:rPr>
        <w:t xml:space="preserve"> i slutten av samtalen:</w:t>
      </w:r>
    </w:p>
    <w:p w:rsidR="00597353" w:rsidRPr="00667BA1" w:rsidRDefault="00597353" w:rsidP="00597353">
      <w:pPr>
        <w:rPr>
          <w:szCs w:val="22"/>
        </w:rPr>
      </w:pPr>
      <w:r w:rsidRPr="00667BA1">
        <w:rPr>
          <w:szCs w:val="22"/>
        </w:rPr>
        <w:t>Hva slags kristne tror du Norge trenger i dag?</w:t>
      </w:r>
    </w:p>
    <w:p w:rsidR="00597353" w:rsidRPr="00667BA1" w:rsidRDefault="00597353" w:rsidP="00597353">
      <w:pPr>
        <w:rPr>
          <w:szCs w:val="22"/>
        </w:rPr>
      </w:pPr>
      <w:r>
        <w:rPr>
          <w:szCs w:val="22"/>
        </w:rPr>
        <w:t>Svaret kommer kontant: ”</w:t>
      </w:r>
      <w:proofErr w:type="spellStart"/>
      <w:r>
        <w:rPr>
          <w:szCs w:val="22"/>
        </w:rPr>
        <w:t>Barmhjertig-samaritan-</w:t>
      </w:r>
      <w:r w:rsidRPr="00667BA1">
        <w:rPr>
          <w:szCs w:val="22"/>
        </w:rPr>
        <w:t>kristne</w:t>
      </w:r>
      <w:proofErr w:type="spellEnd"/>
      <w:r w:rsidRPr="00667BA1">
        <w:rPr>
          <w:szCs w:val="22"/>
        </w:rPr>
        <w:t>”</w:t>
      </w:r>
    </w:p>
    <w:p w:rsidR="00597353" w:rsidRPr="00667BA1" w:rsidRDefault="00597353" w:rsidP="00597353">
      <w:pPr>
        <w:rPr>
          <w:szCs w:val="22"/>
        </w:rPr>
      </w:pPr>
    </w:p>
    <w:p w:rsidR="00597353" w:rsidRPr="00667BA1" w:rsidRDefault="00597353" w:rsidP="00597353">
      <w:pPr>
        <w:rPr>
          <w:szCs w:val="22"/>
        </w:rPr>
      </w:pPr>
      <w:r>
        <w:rPr>
          <w:szCs w:val="22"/>
        </w:rPr>
        <w:t xml:space="preserve">Norge trenger </w:t>
      </w:r>
      <w:proofErr w:type="spellStart"/>
      <w:r>
        <w:rPr>
          <w:szCs w:val="22"/>
        </w:rPr>
        <w:t>barmhjertig-samaritan-</w:t>
      </w:r>
      <w:r w:rsidRPr="00667BA1">
        <w:rPr>
          <w:szCs w:val="22"/>
        </w:rPr>
        <w:t>krist</w:t>
      </w:r>
      <w:r>
        <w:rPr>
          <w:szCs w:val="22"/>
        </w:rPr>
        <w:t>ne</w:t>
      </w:r>
      <w:proofErr w:type="spellEnd"/>
      <w:r>
        <w:rPr>
          <w:szCs w:val="22"/>
        </w:rPr>
        <w:t>. Kristne som bryr seg og viser konkret omsorg i praksis, kristne som ser mennesker og utfordrende situasjoner</w:t>
      </w:r>
      <w:r w:rsidRPr="00667BA1">
        <w:rPr>
          <w:szCs w:val="22"/>
        </w:rPr>
        <w:t>.</w:t>
      </w:r>
      <w:r>
        <w:rPr>
          <w:szCs w:val="22"/>
        </w:rPr>
        <w:t xml:space="preserve"> </w:t>
      </w:r>
      <w:r w:rsidRPr="00667BA1">
        <w:rPr>
          <w:szCs w:val="22"/>
        </w:rPr>
        <w:t xml:space="preserve">Det er i de situasjonene at </w:t>
      </w:r>
      <w:r>
        <w:rPr>
          <w:szCs w:val="22"/>
        </w:rPr>
        <w:t>både vi</w:t>
      </w:r>
      <w:r w:rsidRPr="00667BA1">
        <w:rPr>
          <w:szCs w:val="22"/>
        </w:rPr>
        <w:t xml:space="preserve"> som er sen</w:t>
      </w:r>
      <w:r>
        <w:rPr>
          <w:szCs w:val="22"/>
        </w:rPr>
        <w:t xml:space="preserve">dt og de vi er sendt til vil møte </w:t>
      </w:r>
      <w:r w:rsidRPr="00667BA1">
        <w:rPr>
          <w:szCs w:val="22"/>
        </w:rPr>
        <w:t>Gud.</w:t>
      </w:r>
      <w:r>
        <w:rPr>
          <w:szCs w:val="22"/>
        </w:rPr>
        <w:t xml:space="preserve"> Der mennesker erfarer Gud og H</w:t>
      </w:r>
      <w:r w:rsidRPr="00667BA1">
        <w:rPr>
          <w:szCs w:val="22"/>
        </w:rPr>
        <w:t>ans godhet, vil de se nye sider av Gud. Gud åpenbarer seg for oss i disse situasjonene.</w:t>
      </w:r>
    </w:p>
    <w:p w:rsidR="00597353" w:rsidRDefault="00597353" w:rsidP="00597353">
      <w:pPr>
        <w:rPr>
          <w:szCs w:val="22"/>
        </w:rPr>
      </w:pPr>
    </w:p>
    <w:p w:rsidR="00597353" w:rsidRPr="00667BA1" w:rsidRDefault="00597353" w:rsidP="00597353">
      <w:pPr>
        <w:rPr>
          <w:szCs w:val="22"/>
        </w:rPr>
      </w:pPr>
      <w:r w:rsidRPr="00667BA1">
        <w:rPr>
          <w:szCs w:val="22"/>
        </w:rPr>
        <w:t>La oss ha det</w:t>
      </w:r>
      <w:r>
        <w:rPr>
          <w:szCs w:val="22"/>
        </w:rPr>
        <w:t>te</w:t>
      </w:r>
      <w:r w:rsidRPr="00667BA1">
        <w:rPr>
          <w:szCs w:val="22"/>
        </w:rPr>
        <w:t xml:space="preserve"> som utgangspunkt når vi nå høre</w:t>
      </w:r>
      <w:r>
        <w:rPr>
          <w:szCs w:val="22"/>
        </w:rPr>
        <w:t>r teksten om den b</w:t>
      </w:r>
      <w:r w:rsidRPr="00667BA1">
        <w:rPr>
          <w:szCs w:val="22"/>
        </w:rPr>
        <w:t>armhjertige samaritan:</w:t>
      </w:r>
    </w:p>
    <w:p w:rsidR="00597353" w:rsidRPr="00667BA1" w:rsidRDefault="00597353" w:rsidP="00597353">
      <w:pPr>
        <w:rPr>
          <w:szCs w:val="22"/>
        </w:rPr>
      </w:pPr>
    </w:p>
    <w:p w:rsidR="00597353" w:rsidRPr="000E5EC7" w:rsidRDefault="00597353" w:rsidP="00597353">
      <w:pPr>
        <w:widowControl w:val="0"/>
        <w:autoSpaceDE w:val="0"/>
        <w:autoSpaceDN w:val="0"/>
        <w:adjustRightInd w:val="0"/>
        <w:spacing w:line="280" w:lineRule="atLeast"/>
        <w:rPr>
          <w:rFonts w:ascii="Times New Roman" w:hAnsi="Times New Roman"/>
          <w:i/>
        </w:rPr>
      </w:pPr>
      <w:r w:rsidRPr="00667BA1">
        <w:rPr>
          <w:szCs w:val="22"/>
        </w:rPr>
        <w:t>Les fortellingen fra Lukas 10, 25-37</w:t>
      </w:r>
      <w:r>
        <w:rPr>
          <w:szCs w:val="22"/>
        </w:rPr>
        <w:t xml:space="preserve">: </w:t>
      </w:r>
      <w:r w:rsidRPr="000E5EC7">
        <w:rPr>
          <w:rFonts w:ascii="Times New Roman" w:hAnsi="Times New Roman"/>
        </w:rPr>
        <w:t>“</w:t>
      </w:r>
      <w:r w:rsidRPr="000E5EC7">
        <w:rPr>
          <w:rFonts w:ascii="Times New Roman" w:hAnsi="Times New Roman"/>
          <w:i/>
        </w:rPr>
        <w:t>Da sto en lovkyndig fram og ville sette Jesus på prøve. «Mester», sa han, «hva skal jeg gjøre for å arve evig liv?»</w:t>
      </w:r>
      <w:r w:rsidRPr="000E5EC7">
        <w:rPr>
          <w:rFonts w:ascii="Times New Roman" w:hAnsi="Times New Roman"/>
          <w:i/>
          <w:color w:val="111111"/>
        </w:rPr>
        <w:t xml:space="preserve"> </w:t>
      </w:r>
      <w:r w:rsidRPr="0010502A">
        <w:rPr>
          <w:rFonts w:ascii="Times New Roman" w:hAnsi="Times New Roman"/>
          <w:i/>
        </w:rPr>
        <w:t xml:space="preserve">«Hva står skrevet i loven?» sa Jesus. </w:t>
      </w:r>
      <w:r w:rsidRPr="000E5EC7">
        <w:rPr>
          <w:rFonts w:ascii="Times New Roman" w:hAnsi="Times New Roman"/>
          <w:i/>
        </w:rPr>
        <w:t>«Hvordan leser du?»</w:t>
      </w:r>
      <w:r w:rsidRPr="000E5EC7">
        <w:rPr>
          <w:rFonts w:ascii="Times New Roman" w:hAnsi="Times New Roman"/>
          <w:i/>
          <w:color w:val="111111"/>
        </w:rPr>
        <w:t xml:space="preserve"> </w:t>
      </w:r>
      <w:r w:rsidRPr="000E5EC7">
        <w:rPr>
          <w:rFonts w:ascii="Times New Roman" w:hAnsi="Times New Roman"/>
          <w:i/>
        </w:rPr>
        <w:t>Han svarte: «</w:t>
      </w:r>
      <w:r w:rsidRPr="000E5EC7">
        <w:rPr>
          <w:rFonts w:ascii="Times New Roman" w:hAnsi="Times New Roman"/>
          <w:i/>
          <w:iCs/>
        </w:rPr>
        <w:t xml:space="preserve"> Du skal elske Herren din Gud av hele ditt hjerte og av hele din sjel og av all din kraft og av all din forstand, og din neste som deg selv.</w:t>
      </w:r>
      <w:r w:rsidRPr="000E5EC7">
        <w:rPr>
          <w:rFonts w:ascii="Times New Roman" w:hAnsi="Times New Roman"/>
          <w:i/>
        </w:rPr>
        <w:t>»</w:t>
      </w:r>
      <w:r w:rsidRPr="000E5EC7">
        <w:rPr>
          <w:rFonts w:ascii="Times New Roman" w:hAnsi="Times New Roman"/>
          <w:i/>
          <w:color w:val="111111"/>
        </w:rPr>
        <w:t xml:space="preserve"> </w:t>
      </w:r>
      <w:r w:rsidRPr="000E5EC7">
        <w:rPr>
          <w:rFonts w:ascii="Times New Roman" w:hAnsi="Times New Roman"/>
          <w:i/>
        </w:rPr>
        <w:t xml:space="preserve">Da sa </w:t>
      </w:r>
      <w:r w:rsidRPr="000E5EC7">
        <w:rPr>
          <w:rFonts w:ascii="Times New Roman" w:hAnsi="Times New Roman"/>
          <w:i/>
        </w:rPr>
        <w:lastRenderedPageBreak/>
        <w:t>Jesus: «Du svarte rett. Gjør det, så skal du leve.»</w:t>
      </w:r>
      <w:r w:rsidRPr="000E5EC7">
        <w:rPr>
          <w:rFonts w:ascii="Times New Roman" w:hAnsi="Times New Roman"/>
          <w:i/>
          <w:color w:val="111111"/>
        </w:rPr>
        <w:t xml:space="preserve"> </w:t>
      </w:r>
      <w:r w:rsidRPr="000E5EC7">
        <w:rPr>
          <w:rFonts w:ascii="Times New Roman" w:hAnsi="Times New Roman"/>
          <w:i/>
        </w:rPr>
        <w:t>Men han ville rettferdiggjøre seg selv og spurte Jesus: «Hvem er så min neste?»</w:t>
      </w:r>
      <w:r w:rsidRPr="000E5EC7">
        <w:rPr>
          <w:rFonts w:ascii="Times New Roman" w:hAnsi="Times New Roman"/>
          <w:i/>
          <w:color w:val="111111"/>
        </w:rPr>
        <w:t xml:space="preserve"> </w:t>
      </w:r>
      <w:r w:rsidRPr="000E5EC7">
        <w:rPr>
          <w:rFonts w:ascii="Times New Roman" w:hAnsi="Times New Roman"/>
          <w:i/>
        </w:rPr>
        <w:t>Jesus tok dette opp og sa:</w:t>
      </w:r>
    </w:p>
    <w:p w:rsidR="00597353" w:rsidRPr="000E5EC7" w:rsidRDefault="00597353" w:rsidP="00597353">
      <w:pPr>
        <w:widowControl w:val="0"/>
        <w:autoSpaceDE w:val="0"/>
        <w:autoSpaceDN w:val="0"/>
        <w:adjustRightInd w:val="0"/>
        <w:spacing w:line="280" w:lineRule="atLeast"/>
        <w:rPr>
          <w:rFonts w:ascii="Times New Roman" w:hAnsi="Times New Roman"/>
          <w:i/>
        </w:rPr>
      </w:pPr>
      <w:r w:rsidRPr="000E5EC7">
        <w:rPr>
          <w:rFonts w:ascii="Times New Roman" w:hAnsi="Times New Roman"/>
          <w:i/>
        </w:rPr>
        <w:t>        «En mann var på vei fra Jerusalem ned til Jeriko. Da falt han i hendene på røvere. De rev klærne av ham, skamslo ham og lot ham ligge der halvdød.</w:t>
      </w:r>
      <w:r w:rsidRPr="000E5EC7">
        <w:rPr>
          <w:rFonts w:ascii="Times New Roman" w:hAnsi="Times New Roman"/>
          <w:i/>
          <w:color w:val="111111"/>
        </w:rPr>
        <w:t xml:space="preserve"> </w:t>
      </w:r>
      <w:r w:rsidRPr="000E5EC7">
        <w:rPr>
          <w:rFonts w:ascii="Times New Roman" w:hAnsi="Times New Roman"/>
          <w:i/>
        </w:rPr>
        <w:t>Nå traff det seg slik at en prest kom samme vei. Han så ham, men gikk utenom og forbi.</w:t>
      </w:r>
      <w:r w:rsidRPr="000E5EC7">
        <w:rPr>
          <w:rFonts w:ascii="Times New Roman" w:hAnsi="Times New Roman"/>
          <w:i/>
          <w:color w:val="111111"/>
        </w:rPr>
        <w:t xml:space="preserve"> </w:t>
      </w:r>
      <w:r w:rsidRPr="000E5EC7">
        <w:rPr>
          <w:rFonts w:ascii="Times New Roman" w:hAnsi="Times New Roman"/>
          <w:i/>
        </w:rPr>
        <w:t>Det samme gjorde en levitt. Han kom, så mannen og gikk rett forbi.</w:t>
      </w:r>
      <w:r w:rsidRPr="000E5EC7">
        <w:rPr>
          <w:rFonts w:ascii="Times New Roman" w:hAnsi="Times New Roman"/>
          <w:i/>
          <w:color w:val="111111"/>
        </w:rPr>
        <w:t xml:space="preserve"> </w:t>
      </w:r>
      <w:r w:rsidRPr="000E5EC7">
        <w:rPr>
          <w:rFonts w:ascii="Times New Roman" w:hAnsi="Times New Roman"/>
          <w:i/>
        </w:rPr>
        <w:t>Men en samaritan som var på reise, kom også dit hvor han lå, og da han fikk se ham, fikk han inderlig medfølelse med ham.</w:t>
      </w:r>
      <w:r w:rsidRPr="000E5EC7">
        <w:rPr>
          <w:rFonts w:ascii="Times New Roman" w:hAnsi="Times New Roman"/>
          <w:i/>
          <w:color w:val="111111"/>
        </w:rPr>
        <w:t xml:space="preserve"> </w:t>
      </w:r>
      <w:r w:rsidRPr="000E5EC7">
        <w:rPr>
          <w:rFonts w:ascii="Times New Roman" w:hAnsi="Times New Roman"/>
          <w:i/>
        </w:rPr>
        <w:t>Han gikk bort til ham, helte olje og vin på sårene hans og forbandt dem. Så løftet han mannen opp på eselet sitt og tok ham med til et herberge og pleiet ham.</w:t>
      </w:r>
      <w:r w:rsidRPr="000E5EC7">
        <w:rPr>
          <w:rFonts w:ascii="Times New Roman" w:hAnsi="Times New Roman"/>
          <w:i/>
          <w:color w:val="111111"/>
        </w:rPr>
        <w:t xml:space="preserve"> </w:t>
      </w:r>
      <w:r w:rsidRPr="000E5EC7">
        <w:rPr>
          <w:rFonts w:ascii="Times New Roman" w:hAnsi="Times New Roman"/>
          <w:i/>
        </w:rPr>
        <w:t>Neste morgen tok han fram to denarer, ga dem til verten og sa: ‘Sørg godt for ham. Og må du legge ut mer, skal jeg betale deg når jeg kommer tilbake.’ Hvem av disse tre synes du nå viste seg som en neste for ham som ble overfalt av røvere?»</w:t>
      </w:r>
      <w:r w:rsidRPr="000E5EC7">
        <w:rPr>
          <w:rFonts w:ascii="Times New Roman" w:hAnsi="Times New Roman"/>
          <w:i/>
          <w:color w:val="111111"/>
        </w:rPr>
        <w:t xml:space="preserve"> </w:t>
      </w:r>
      <w:r w:rsidRPr="000E5EC7">
        <w:rPr>
          <w:rFonts w:ascii="Times New Roman" w:hAnsi="Times New Roman"/>
          <w:i/>
        </w:rPr>
        <w:t>Han svarte: «Den som viste barmhjertighet mot ham.» Da sa Jesus: «</w:t>
      </w:r>
      <w:proofErr w:type="gramStart"/>
      <w:r w:rsidRPr="000E5EC7">
        <w:rPr>
          <w:rFonts w:ascii="Times New Roman" w:hAnsi="Times New Roman"/>
          <w:i/>
        </w:rPr>
        <w:t>Gå</w:t>
      </w:r>
      <w:proofErr w:type="gramEnd"/>
      <w:r w:rsidRPr="000E5EC7">
        <w:rPr>
          <w:rFonts w:ascii="Times New Roman" w:hAnsi="Times New Roman"/>
          <w:i/>
        </w:rPr>
        <w:t xml:space="preserve"> du og gjør som han.»</w:t>
      </w:r>
    </w:p>
    <w:p w:rsidR="00597353" w:rsidRDefault="00597353" w:rsidP="00597353">
      <w:pPr>
        <w:rPr>
          <w:szCs w:val="22"/>
        </w:rPr>
      </w:pPr>
    </w:p>
    <w:p w:rsidR="00597353" w:rsidRPr="00667BA1" w:rsidRDefault="00597353" w:rsidP="00597353">
      <w:pPr>
        <w:rPr>
          <w:szCs w:val="22"/>
        </w:rPr>
      </w:pPr>
    </w:p>
    <w:p w:rsidR="00597353" w:rsidRDefault="00597353" w:rsidP="00597353">
      <w:pPr>
        <w:rPr>
          <w:rStyle w:val="apple-style-span"/>
          <w:b/>
          <w:bCs/>
          <w:szCs w:val="22"/>
        </w:rPr>
      </w:pPr>
    </w:p>
    <w:p w:rsidR="00597353" w:rsidRDefault="00597353" w:rsidP="00597353">
      <w:pPr>
        <w:rPr>
          <w:rStyle w:val="apple-style-span"/>
          <w:b/>
          <w:bCs/>
          <w:szCs w:val="22"/>
        </w:rPr>
      </w:pPr>
      <w:r>
        <w:rPr>
          <w:rStyle w:val="apple-style-span"/>
          <w:b/>
          <w:bCs/>
          <w:szCs w:val="22"/>
        </w:rPr>
        <w:t>1. Den barmhjertige samaritan</w:t>
      </w:r>
    </w:p>
    <w:p w:rsidR="00597353" w:rsidRPr="00667BA1" w:rsidRDefault="00597353" w:rsidP="00597353">
      <w:pPr>
        <w:rPr>
          <w:szCs w:val="22"/>
        </w:rPr>
      </w:pPr>
      <w:r w:rsidRPr="00667BA1">
        <w:rPr>
          <w:szCs w:val="22"/>
        </w:rPr>
        <w:t>Å nei, tenker du kanskje. Barmhjertighet! J</w:t>
      </w:r>
      <w:r>
        <w:rPr>
          <w:szCs w:val="22"/>
        </w:rPr>
        <w:t>eg skårer jo så dårlig på det i</w:t>
      </w:r>
      <w:r w:rsidRPr="00667BA1">
        <w:rPr>
          <w:szCs w:val="22"/>
        </w:rPr>
        <w:t xml:space="preserve"> nådegavetesten? Det passer dårlig å snakke om det temaet når jeg kommer så lavt ut på det. Dette ligger ikke latent for meg. Kan vi ikke snakke om noe annet?</w:t>
      </w:r>
    </w:p>
    <w:p w:rsidR="00597353" w:rsidRPr="00667BA1" w:rsidRDefault="00597353" w:rsidP="00597353">
      <w:pPr>
        <w:rPr>
          <w:szCs w:val="22"/>
        </w:rPr>
      </w:pPr>
      <w:r w:rsidRPr="00667BA1">
        <w:rPr>
          <w:szCs w:val="22"/>
        </w:rPr>
        <w:t xml:space="preserve"> </w:t>
      </w:r>
    </w:p>
    <w:p w:rsidR="00597353" w:rsidRPr="00667BA1" w:rsidRDefault="00597353" w:rsidP="00597353">
      <w:pPr>
        <w:rPr>
          <w:szCs w:val="22"/>
        </w:rPr>
      </w:pPr>
      <w:r>
        <w:rPr>
          <w:szCs w:val="22"/>
        </w:rPr>
        <w:t xml:space="preserve">Hvis Norge trenger </w:t>
      </w:r>
      <w:proofErr w:type="spellStart"/>
      <w:r>
        <w:rPr>
          <w:szCs w:val="22"/>
        </w:rPr>
        <w:t>barmhjertig-samaritan-kristne</w:t>
      </w:r>
      <w:proofErr w:type="spellEnd"/>
      <w:r>
        <w:rPr>
          <w:szCs w:val="22"/>
        </w:rPr>
        <w:t>, så holder det</w:t>
      </w:r>
      <w:r w:rsidRPr="00667BA1">
        <w:rPr>
          <w:szCs w:val="22"/>
        </w:rPr>
        <w:t xml:space="preserve"> ikke at det er bare de som er spesielt utrusta som</w:t>
      </w:r>
      <w:r>
        <w:rPr>
          <w:szCs w:val="22"/>
        </w:rPr>
        <w:t xml:space="preserve"> viser godhet. Det kan ikke kun være et fokus</w:t>
      </w:r>
      <w:r w:rsidRPr="00667BA1">
        <w:rPr>
          <w:szCs w:val="22"/>
        </w:rPr>
        <w:t xml:space="preserve"> for de som får et spesielt kall til å dri</w:t>
      </w:r>
      <w:r>
        <w:rPr>
          <w:szCs w:val="22"/>
        </w:rPr>
        <w:t>ve barmhjertighetsarbeid slik som</w:t>
      </w:r>
      <w:r w:rsidRPr="00667BA1">
        <w:rPr>
          <w:szCs w:val="22"/>
        </w:rPr>
        <w:t xml:space="preserve"> Mor Theresa. Vi er alle kalt ti</w:t>
      </w:r>
      <w:r>
        <w:rPr>
          <w:szCs w:val="22"/>
        </w:rPr>
        <w:t xml:space="preserve">l å vise godhet. Et nytt krav, enda en ting på lista eller </w:t>
      </w:r>
      <w:r w:rsidRPr="00667BA1">
        <w:rPr>
          <w:szCs w:val="22"/>
        </w:rPr>
        <w:t>en invitasjon til en porsjon strev som skal utføres tenker vi kanskje når vi hører den setningen. Å være kalt til å vise godhet. Da må vi vende tilbake til utgangspunktet om at Gud er utgangspunktet for godhet. Vi får motta og så gi videre. Gud velger å kalle oss i sin godhet. Kallet vårt er å gi denne godheten videre. Alle som en. Og for den som tør å gå inn i dette, i kallet om å d</w:t>
      </w:r>
      <w:r>
        <w:rPr>
          <w:szCs w:val="22"/>
        </w:rPr>
        <w:t>ele godheten, venter en</w:t>
      </w:r>
      <w:r w:rsidRPr="00667BA1">
        <w:rPr>
          <w:szCs w:val="22"/>
        </w:rPr>
        <w:t xml:space="preserve"> glede, et </w:t>
      </w:r>
      <w:proofErr w:type="spellStart"/>
      <w:r w:rsidRPr="00667BA1">
        <w:rPr>
          <w:szCs w:val="22"/>
        </w:rPr>
        <w:t>potensiale</w:t>
      </w:r>
      <w:proofErr w:type="spellEnd"/>
      <w:r w:rsidRPr="00667BA1">
        <w:rPr>
          <w:szCs w:val="22"/>
        </w:rPr>
        <w:t xml:space="preserve">, en sprengkraft. Å leve i kallet til godhet er en </w:t>
      </w:r>
      <w:proofErr w:type="spellStart"/>
      <w:r w:rsidRPr="00667BA1">
        <w:rPr>
          <w:szCs w:val="22"/>
        </w:rPr>
        <w:t>livsforvandlende</w:t>
      </w:r>
      <w:proofErr w:type="spellEnd"/>
      <w:r w:rsidRPr="00667BA1">
        <w:rPr>
          <w:szCs w:val="22"/>
        </w:rPr>
        <w:t xml:space="preserve"> velsignelse.</w:t>
      </w:r>
    </w:p>
    <w:p w:rsidR="00597353" w:rsidRPr="00667BA1" w:rsidRDefault="00597353" w:rsidP="00597353">
      <w:pPr>
        <w:rPr>
          <w:szCs w:val="22"/>
        </w:rPr>
      </w:pPr>
    </w:p>
    <w:p w:rsidR="00597353" w:rsidRPr="00667BA1" w:rsidRDefault="00597353" w:rsidP="00597353">
      <w:pPr>
        <w:rPr>
          <w:szCs w:val="22"/>
        </w:rPr>
      </w:pPr>
      <w:r w:rsidRPr="00667BA1">
        <w:rPr>
          <w:szCs w:val="22"/>
        </w:rPr>
        <w:t xml:space="preserve">Teksten om den barmhjertige samaritan sier noe om at vi har et overordna bud å forholde oss til som gjelder alle kristne – uansett utrustning. </w:t>
      </w:r>
    </w:p>
    <w:p w:rsidR="00597353" w:rsidRPr="00667BA1" w:rsidRDefault="00597353" w:rsidP="00597353">
      <w:pPr>
        <w:rPr>
          <w:szCs w:val="22"/>
        </w:rPr>
      </w:pPr>
    </w:p>
    <w:p w:rsidR="00597353" w:rsidRPr="00667BA1" w:rsidRDefault="00597353" w:rsidP="00597353">
      <w:pPr>
        <w:rPr>
          <w:szCs w:val="22"/>
        </w:rPr>
      </w:pPr>
      <w:r w:rsidRPr="00667BA1">
        <w:rPr>
          <w:szCs w:val="22"/>
        </w:rPr>
        <w:t>Den lovkyndige som kom til Jesus visste svaret:</w:t>
      </w:r>
    </w:p>
    <w:p w:rsidR="00597353" w:rsidRPr="00667BA1" w:rsidRDefault="00597353" w:rsidP="00597353">
      <w:pPr>
        <w:rPr>
          <w:szCs w:val="22"/>
        </w:rPr>
      </w:pPr>
      <w:r w:rsidRPr="00667BA1">
        <w:rPr>
          <w:szCs w:val="22"/>
        </w:rPr>
        <w:t>Du skal elske Herren din Gud og din neste som deg selv.</w:t>
      </w:r>
    </w:p>
    <w:p w:rsidR="00597353" w:rsidRPr="00667BA1" w:rsidRDefault="00597353" w:rsidP="00597353">
      <w:pPr>
        <w:rPr>
          <w:szCs w:val="22"/>
        </w:rPr>
      </w:pPr>
    </w:p>
    <w:p w:rsidR="00597353" w:rsidRPr="00667BA1" w:rsidRDefault="00597353" w:rsidP="00597353">
      <w:pPr>
        <w:rPr>
          <w:szCs w:val="22"/>
        </w:rPr>
      </w:pPr>
      <w:r w:rsidRPr="00667BA1">
        <w:rPr>
          <w:szCs w:val="22"/>
        </w:rPr>
        <w:t>Våre største forpliktelser i livet må derfor være basert på dette budet.</w:t>
      </w:r>
    </w:p>
    <w:p w:rsidR="00597353" w:rsidRPr="00667BA1" w:rsidRDefault="00597353" w:rsidP="00597353">
      <w:pPr>
        <w:rPr>
          <w:szCs w:val="22"/>
        </w:rPr>
      </w:pPr>
      <w:r w:rsidRPr="00667BA1">
        <w:rPr>
          <w:szCs w:val="22"/>
        </w:rPr>
        <w:lastRenderedPageBreak/>
        <w:t>Problemet er ofte at vi forplikter oss på så mye som gjør at vi må gå på akkord med dette budet.</w:t>
      </w:r>
    </w:p>
    <w:p w:rsidR="00597353" w:rsidRPr="00667BA1" w:rsidRDefault="00597353" w:rsidP="00597353">
      <w:pPr>
        <w:rPr>
          <w:szCs w:val="22"/>
        </w:rPr>
      </w:pPr>
      <w:r w:rsidRPr="00667BA1">
        <w:rPr>
          <w:szCs w:val="22"/>
        </w:rPr>
        <w:t xml:space="preserve">Vi nordmenn er flinke til å forplikte oss: på aktiviteter, på ting vi eier, på lån i banken, renter og avdrag, på verv, på ekstrajobber, på menighetsarbeid og forventninger fra andre. Vi står i fare for at hele livet vårt blitt summen av en hel rekke forpliktelser. </w:t>
      </w:r>
    </w:p>
    <w:p w:rsidR="00597353" w:rsidRPr="00667BA1" w:rsidRDefault="00597353" w:rsidP="00597353">
      <w:pPr>
        <w:rPr>
          <w:szCs w:val="22"/>
        </w:rPr>
      </w:pPr>
      <w:r w:rsidRPr="00667BA1">
        <w:rPr>
          <w:szCs w:val="22"/>
        </w:rPr>
        <w:t xml:space="preserve">Eller velger jeg mine forpliktelser ut fra min STØRSTE forpliktelse </w:t>
      </w:r>
      <w:r>
        <w:rPr>
          <w:szCs w:val="22"/>
        </w:rPr>
        <w:t xml:space="preserve">nemlig </w:t>
      </w:r>
      <w:r w:rsidRPr="00667BA1">
        <w:rPr>
          <w:szCs w:val="22"/>
        </w:rPr>
        <w:t xml:space="preserve">å elske Gud, min neste og meg selv. </w:t>
      </w:r>
    </w:p>
    <w:p w:rsidR="00597353" w:rsidRPr="00667BA1" w:rsidRDefault="00597353" w:rsidP="00597353">
      <w:pPr>
        <w:rPr>
          <w:szCs w:val="22"/>
        </w:rPr>
      </w:pPr>
    </w:p>
    <w:p w:rsidR="00597353" w:rsidRPr="00667BA1" w:rsidRDefault="00597353" w:rsidP="00597353">
      <w:pPr>
        <w:rPr>
          <w:szCs w:val="22"/>
        </w:rPr>
      </w:pPr>
      <w:r>
        <w:rPr>
          <w:szCs w:val="22"/>
        </w:rPr>
        <w:t>Den barmhjertige samaritan</w:t>
      </w:r>
      <w:r w:rsidRPr="00667BA1">
        <w:rPr>
          <w:szCs w:val="22"/>
        </w:rPr>
        <w:t xml:space="preserve"> fulgte sin høyeste forpliktelse, selv om det var mye som talte imot:</w:t>
      </w:r>
    </w:p>
    <w:p w:rsidR="00597353" w:rsidRPr="00667BA1" w:rsidRDefault="00597353" w:rsidP="00597353">
      <w:pPr>
        <w:rPr>
          <w:szCs w:val="22"/>
        </w:rPr>
      </w:pPr>
    </w:p>
    <w:p w:rsidR="00597353" w:rsidRPr="00667BA1" w:rsidRDefault="00597353" w:rsidP="00597353">
      <w:pPr>
        <w:rPr>
          <w:szCs w:val="22"/>
        </w:rPr>
      </w:pPr>
      <w:r w:rsidRPr="00667BA1">
        <w:rPr>
          <w:szCs w:val="22"/>
        </w:rPr>
        <w:t>Hvem var han som hjalp?</w:t>
      </w:r>
    </w:p>
    <w:p w:rsidR="00597353" w:rsidRPr="00667BA1" w:rsidRDefault="00597353" w:rsidP="00597353">
      <w:pPr>
        <w:rPr>
          <w:szCs w:val="22"/>
        </w:rPr>
      </w:pPr>
      <w:r w:rsidRPr="00667BA1">
        <w:rPr>
          <w:szCs w:val="22"/>
        </w:rPr>
        <w:t xml:space="preserve">Han var </w:t>
      </w:r>
      <w:r w:rsidRPr="001E5C32">
        <w:rPr>
          <w:szCs w:val="22"/>
          <w:u w:val="single"/>
        </w:rPr>
        <w:t>alene</w:t>
      </w:r>
      <w:r w:rsidRPr="00667BA1">
        <w:rPr>
          <w:b/>
          <w:szCs w:val="22"/>
        </w:rPr>
        <w:t>.</w:t>
      </w:r>
      <w:r w:rsidRPr="00667BA1">
        <w:rPr>
          <w:rStyle w:val="apple-style-span"/>
          <w:szCs w:val="22"/>
        </w:rPr>
        <w:t xml:space="preserve"> En som selv er </w:t>
      </w:r>
      <w:r w:rsidRPr="001E5C32">
        <w:rPr>
          <w:rStyle w:val="apple-style-span"/>
          <w:szCs w:val="22"/>
          <w:u w:val="single"/>
        </w:rPr>
        <w:t>utstøtt</w:t>
      </w:r>
      <w:r w:rsidRPr="00667BA1">
        <w:rPr>
          <w:rStyle w:val="apple-style-span"/>
          <w:szCs w:val="22"/>
        </w:rPr>
        <w:t xml:space="preserve"> stanser opp og hjelper. En som selv trykkes ned hadde nå mulighet til å være den overlegne, men velger heller å bruke muligheten til å løfte en annen opp – dette sier noe om en anerkjennende kultur. En kultur hvor en kappes om å hedre og hjelpe hverandre. </w:t>
      </w:r>
    </w:p>
    <w:p w:rsidR="00597353" w:rsidRPr="00667BA1" w:rsidRDefault="00597353" w:rsidP="00597353">
      <w:pPr>
        <w:rPr>
          <w:szCs w:val="22"/>
        </w:rPr>
      </w:pPr>
    </w:p>
    <w:p w:rsidR="00597353" w:rsidRPr="00667BA1" w:rsidRDefault="00597353" w:rsidP="00597353">
      <w:pPr>
        <w:rPr>
          <w:szCs w:val="22"/>
        </w:rPr>
      </w:pPr>
      <w:r w:rsidRPr="00667BA1">
        <w:rPr>
          <w:szCs w:val="22"/>
        </w:rPr>
        <w:t xml:space="preserve">Han var </w:t>
      </w:r>
      <w:r w:rsidRPr="001E5C32">
        <w:rPr>
          <w:szCs w:val="22"/>
          <w:u w:val="single"/>
        </w:rPr>
        <w:t>utlending</w:t>
      </w:r>
      <w:r w:rsidRPr="00667BA1">
        <w:rPr>
          <w:szCs w:val="22"/>
        </w:rPr>
        <w:t xml:space="preserve"> – egentlig ingen forbindelse mellom jøder og </w:t>
      </w:r>
      <w:proofErr w:type="spellStart"/>
      <w:r w:rsidRPr="00667BA1">
        <w:rPr>
          <w:szCs w:val="22"/>
        </w:rPr>
        <w:t>samaritanere</w:t>
      </w:r>
      <w:proofErr w:type="spellEnd"/>
      <w:r w:rsidRPr="00667BA1">
        <w:rPr>
          <w:szCs w:val="22"/>
        </w:rPr>
        <w:t>.</w:t>
      </w:r>
    </w:p>
    <w:p w:rsidR="00597353" w:rsidRPr="00667BA1" w:rsidRDefault="00597353" w:rsidP="00597353">
      <w:pPr>
        <w:rPr>
          <w:rStyle w:val="apple-style-span"/>
          <w:szCs w:val="22"/>
        </w:rPr>
      </w:pPr>
      <w:r w:rsidRPr="00667BA1">
        <w:rPr>
          <w:szCs w:val="22"/>
        </w:rPr>
        <w:t xml:space="preserve">De likte ikke hverandre, de var uenige. Som kristen har vi nok hatt en sterk tradisjon på </w:t>
      </w:r>
      <w:proofErr w:type="gramStart"/>
      <w:r w:rsidRPr="00667BA1">
        <w:rPr>
          <w:szCs w:val="22"/>
        </w:rPr>
        <w:t>å</w:t>
      </w:r>
      <w:proofErr w:type="gramEnd"/>
      <w:r w:rsidRPr="00667BA1">
        <w:rPr>
          <w:szCs w:val="22"/>
        </w:rPr>
        <w:t xml:space="preserve"> ikke verdsette mennesker vi er uenig med. Langt mindre vise godhet. Kanskje vi ikke helt har visst hvordan vi skal vise godhet mot noen vi er uenig med, eller kanskje vi ikke har tenkt </w:t>
      </w:r>
      <w:r>
        <w:rPr>
          <w:szCs w:val="22"/>
        </w:rPr>
        <w:t xml:space="preserve">at </w:t>
      </w:r>
      <w:r w:rsidRPr="00667BA1">
        <w:rPr>
          <w:szCs w:val="22"/>
        </w:rPr>
        <w:t>det er lov.</w:t>
      </w:r>
      <w:r>
        <w:rPr>
          <w:szCs w:val="22"/>
        </w:rPr>
        <w:t xml:space="preserve"> ”</w:t>
      </w:r>
      <w:r w:rsidRPr="009A6D1E">
        <w:rPr>
          <w:i/>
          <w:szCs w:val="22"/>
        </w:rPr>
        <w:t xml:space="preserve">Hvis jeg er god mot </w:t>
      </w:r>
      <w:proofErr w:type="gramStart"/>
      <w:r w:rsidRPr="009A6D1E">
        <w:rPr>
          <w:i/>
          <w:szCs w:val="22"/>
        </w:rPr>
        <w:t>de</w:t>
      </w:r>
      <w:proofErr w:type="gramEnd"/>
      <w:r w:rsidRPr="009A6D1E">
        <w:rPr>
          <w:i/>
          <w:szCs w:val="22"/>
        </w:rPr>
        <w:t>, kan det jo hende at de misforstår og tror at jeg er enig med de</w:t>
      </w:r>
      <w:r>
        <w:rPr>
          <w:szCs w:val="22"/>
        </w:rPr>
        <w:t>”</w:t>
      </w:r>
      <w:r w:rsidRPr="00667BA1">
        <w:rPr>
          <w:szCs w:val="22"/>
        </w:rPr>
        <w:t>.</w:t>
      </w:r>
      <w:r w:rsidRPr="00667BA1">
        <w:rPr>
          <w:rStyle w:val="apple-style-span"/>
          <w:szCs w:val="22"/>
        </w:rPr>
        <w:t xml:space="preserve"> Det har vært viktigere å vise hva en mener, enn å vise godh</w:t>
      </w:r>
      <w:r>
        <w:rPr>
          <w:rStyle w:val="apple-style-span"/>
          <w:szCs w:val="22"/>
        </w:rPr>
        <w:t>et mot alle. Samaritan</w:t>
      </w:r>
      <w:r w:rsidRPr="00667BA1">
        <w:rPr>
          <w:rStyle w:val="apple-style-span"/>
          <w:szCs w:val="22"/>
        </w:rPr>
        <w:t>en krysser en gren</w:t>
      </w:r>
      <w:r>
        <w:rPr>
          <w:rStyle w:val="apple-style-span"/>
          <w:szCs w:val="22"/>
        </w:rPr>
        <w:t xml:space="preserve">se - </w:t>
      </w:r>
      <w:proofErr w:type="spellStart"/>
      <w:r>
        <w:rPr>
          <w:rStyle w:val="apple-style-span"/>
          <w:szCs w:val="22"/>
        </w:rPr>
        <w:t>jmf</w:t>
      </w:r>
      <w:proofErr w:type="spellEnd"/>
      <w:r>
        <w:rPr>
          <w:rStyle w:val="apple-style-span"/>
          <w:szCs w:val="22"/>
        </w:rPr>
        <w:t xml:space="preserve"> Jesu ord om </w:t>
      </w:r>
      <w:proofErr w:type="gramStart"/>
      <w:r>
        <w:rPr>
          <w:rStyle w:val="apple-style-span"/>
          <w:szCs w:val="22"/>
        </w:rPr>
        <w:t>elske</w:t>
      </w:r>
      <w:proofErr w:type="gramEnd"/>
      <w:r>
        <w:rPr>
          <w:rStyle w:val="apple-style-span"/>
          <w:szCs w:val="22"/>
        </w:rPr>
        <w:t xml:space="preserve"> sine fiender - g</w:t>
      </w:r>
      <w:r w:rsidRPr="00667BA1">
        <w:rPr>
          <w:rStyle w:val="apple-style-span"/>
          <w:szCs w:val="22"/>
        </w:rPr>
        <w:t>od</w:t>
      </w:r>
      <w:r>
        <w:rPr>
          <w:rStyle w:val="apple-style-span"/>
          <w:szCs w:val="22"/>
        </w:rPr>
        <w:t>het handler ikke bare om venner</w:t>
      </w:r>
      <w:r w:rsidRPr="00667BA1">
        <w:rPr>
          <w:rStyle w:val="apple-style-span"/>
          <w:szCs w:val="22"/>
        </w:rPr>
        <w:t xml:space="preserve"> og det som allerede er innenfor komfortsonen. Uansett hvem Gud ser, så ser han et verdifullt menneske. Det er nøkkelordet. Verdifulle mennesker. Også de vi ikke er enige med. Også de vi ikke kan forstå. </w:t>
      </w:r>
    </w:p>
    <w:p w:rsidR="00597353" w:rsidRPr="00667BA1" w:rsidRDefault="00597353" w:rsidP="00597353">
      <w:pPr>
        <w:rPr>
          <w:rStyle w:val="apple-style-span"/>
          <w:szCs w:val="22"/>
        </w:rPr>
      </w:pPr>
    </w:p>
    <w:p w:rsidR="00597353" w:rsidRPr="00667BA1" w:rsidRDefault="00597353" w:rsidP="00597353">
      <w:pPr>
        <w:rPr>
          <w:szCs w:val="22"/>
        </w:rPr>
      </w:pPr>
      <w:r w:rsidRPr="00667BA1">
        <w:rPr>
          <w:szCs w:val="22"/>
        </w:rPr>
        <w:t>Han hadde sikkert et viktig ærend. Mange grunner til ikke å gå inn i situasjonen, men han hadde en høyere forpliktelse om å elske sin neste.</w:t>
      </w:r>
      <w:r>
        <w:rPr>
          <w:szCs w:val="22"/>
        </w:rPr>
        <w:t xml:space="preserve"> Som det står i vers</w:t>
      </w:r>
      <w:r w:rsidRPr="00667BA1">
        <w:rPr>
          <w:szCs w:val="22"/>
        </w:rPr>
        <w:t xml:space="preserve"> 33</w:t>
      </w:r>
      <w:r>
        <w:rPr>
          <w:szCs w:val="22"/>
        </w:rPr>
        <w:t>:</w:t>
      </w:r>
      <w:r w:rsidRPr="00667BA1">
        <w:rPr>
          <w:szCs w:val="22"/>
        </w:rPr>
        <w:t xml:space="preserve"> ”</w:t>
      </w:r>
      <w:r w:rsidRPr="00EE5E9E">
        <w:rPr>
          <w:i/>
          <w:szCs w:val="22"/>
        </w:rPr>
        <w:t xml:space="preserve">Da fikk han inderlig medfølelse.” </w:t>
      </w:r>
      <w:r w:rsidRPr="00667BA1">
        <w:rPr>
          <w:szCs w:val="22"/>
        </w:rPr>
        <w:t xml:space="preserve">Alt annet </w:t>
      </w:r>
      <w:r>
        <w:rPr>
          <w:szCs w:val="22"/>
        </w:rPr>
        <w:t>ble lagt</w:t>
      </w:r>
      <w:r w:rsidRPr="00667BA1">
        <w:rPr>
          <w:szCs w:val="22"/>
        </w:rPr>
        <w:t xml:space="preserve"> til side.</w:t>
      </w:r>
    </w:p>
    <w:p w:rsidR="00597353" w:rsidRPr="00667BA1" w:rsidRDefault="00597353" w:rsidP="00597353">
      <w:pPr>
        <w:rPr>
          <w:szCs w:val="22"/>
        </w:rPr>
      </w:pPr>
    </w:p>
    <w:p w:rsidR="00597353" w:rsidRPr="00667BA1" w:rsidRDefault="00597353" w:rsidP="00597353">
      <w:pPr>
        <w:rPr>
          <w:szCs w:val="22"/>
        </w:rPr>
      </w:pPr>
      <w:r>
        <w:rPr>
          <w:szCs w:val="22"/>
        </w:rPr>
        <w:t>Hvem er de</w:t>
      </w:r>
      <w:r w:rsidRPr="00667BA1">
        <w:rPr>
          <w:szCs w:val="22"/>
        </w:rPr>
        <w:t xml:space="preserve"> som gikk forbi?</w:t>
      </w:r>
      <w:r>
        <w:rPr>
          <w:szCs w:val="22"/>
        </w:rPr>
        <w:t xml:space="preserve"> De som hadde</w:t>
      </w:r>
      <w:r w:rsidRPr="00667BA1">
        <w:rPr>
          <w:szCs w:val="22"/>
        </w:rPr>
        <w:t xml:space="preserve"> nok med seg selv, med seg og sitt. Vi har så utrolig mange gode grunner å </w:t>
      </w:r>
      <w:r>
        <w:rPr>
          <w:szCs w:val="22"/>
        </w:rPr>
        <w:t>argumentere og forsvare oss med overfor situasjoner</w:t>
      </w:r>
      <w:r w:rsidRPr="00667BA1">
        <w:rPr>
          <w:szCs w:val="22"/>
        </w:rPr>
        <w:t xml:space="preserve"> som krever litt ekstra</w:t>
      </w:r>
      <w:r>
        <w:rPr>
          <w:szCs w:val="22"/>
        </w:rPr>
        <w:t xml:space="preserve"> og ikke angår oss selv</w:t>
      </w:r>
      <w:r w:rsidRPr="00667BA1">
        <w:rPr>
          <w:szCs w:val="22"/>
        </w:rPr>
        <w:t xml:space="preserve">. Så mange ting som må gjøres, så liten tid, så mange relasjoner en allerede har osv </w:t>
      </w:r>
      <w:proofErr w:type="spellStart"/>
      <w:r w:rsidRPr="00667BA1">
        <w:rPr>
          <w:szCs w:val="22"/>
        </w:rPr>
        <w:t>osv</w:t>
      </w:r>
      <w:proofErr w:type="spellEnd"/>
      <w:r w:rsidRPr="00667BA1">
        <w:rPr>
          <w:szCs w:val="22"/>
        </w:rPr>
        <w:t xml:space="preserve">.  </w:t>
      </w:r>
    </w:p>
    <w:p w:rsidR="00597353" w:rsidRPr="00667BA1" w:rsidRDefault="00597353" w:rsidP="00597353">
      <w:pPr>
        <w:rPr>
          <w:b/>
          <w:szCs w:val="22"/>
        </w:rPr>
      </w:pPr>
    </w:p>
    <w:p w:rsidR="00597353" w:rsidRDefault="00597353" w:rsidP="00597353">
      <w:pPr>
        <w:rPr>
          <w:b/>
          <w:szCs w:val="22"/>
        </w:rPr>
      </w:pPr>
      <w:r>
        <w:rPr>
          <w:b/>
          <w:szCs w:val="22"/>
        </w:rPr>
        <w:t>2. Kan jeg være en barmhjertig samaritan?</w:t>
      </w:r>
    </w:p>
    <w:p w:rsidR="00597353" w:rsidRPr="00143F52" w:rsidRDefault="00597353" w:rsidP="00597353">
      <w:pPr>
        <w:rPr>
          <w:szCs w:val="22"/>
        </w:rPr>
      </w:pPr>
      <w:r w:rsidRPr="00143F52">
        <w:rPr>
          <w:szCs w:val="22"/>
        </w:rPr>
        <w:lastRenderedPageBreak/>
        <w:t>Historien om han som falt i ei grop og ikke kunne komme seg opp igjen:</w:t>
      </w:r>
    </w:p>
    <w:p w:rsidR="00597353" w:rsidRPr="00667BA1" w:rsidRDefault="00597353" w:rsidP="00597353">
      <w:pPr>
        <w:rPr>
          <w:szCs w:val="22"/>
        </w:rPr>
      </w:pPr>
      <w:r w:rsidRPr="00667BA1">
        <w:rPr>
          <w:szCs w:val="22"/>
        </w:rPr>
        <w:t xml:space="preserve">En subjektiv person gikk forbi og sa: ” </w:t>
      </w:r>
      <w:r w:rsidRPr="003D7EEB">
        <w:rPr>
          <w:i/>
          <w:szCs w:val="22"/>
        </w:rPr>
        <w:t>Jeg føler med deg der nede</w:t>
      </w:r>
      <w:r w:rsidRPr="00667BA1">
        <w:rPr>
          <w:szCs w:val="22"/>
        </w:rPr>
        <w:t>”</w:t>
      </w:r>
    </w:p>
    <w:p w:rsidR="00597353" w:rsidRPr="00667BA1" w:rsidRDefault="00597353" w:rsidP="00597353">
      <w:pPr>
        <w:rPr>
          <w:szCs w:val="22"/>
        </w:rPr>
      </w:pPr>
      <w:r w:rsidRPr="00667BA1">
        <w:rPr>
          <w:szCs w:val="22"/>
        </w:rPr>
        <w:t>En objektiv person kom forbi og sa: ”</w:t>
      </w:r>
      <w:r w:rsidRPr="003D7EEB">
        <w:rPr>
          <w:i/>
          <w:szCs w:val="22"/>
        </w:rPr>
        <w:t>Vel, det er logisk at noen vil</w:t>
      </w:r>
      <w:r>
        <w:rPr>
          <w:i/>
          <w:szCs w:val="22"/>
        </w:rPr>
        <w:t>le</w:t>
      </w:r>
      <w:r w:rsidRPr="003D7EEB">
        <w:rPr>
          <w:i/>
          <w:szCs w:val="22"/>
        </w:rPr>
        <w:t xml:space="preserve"> falle ned i den gropen</w:t>
      </w:r>
      <w:r w:rsidRPr="00667BA1">
        <w:rPr>
          <w:szCs w:val="22"/>
        </w:rPr>
        <w:t>”</w:t>
      </w:r>
    </w:p>
    <w:p w:rsidR="00597353" w:rsidRPr="00667BA1" w:rsidRDefault="00597353" w:rsidP="00597353">
      <w:pPr>
        <w:rPr>
          <w:szCs w:val="22"/>
        </w:rPr>
      </w:pPr>
      <w:r w:rsidRPr="00667BA1">
        <w:rPr>
          <w:szCs w:val="22"/>
        </w:rPr>
        <w:t>En fariseer sa: ”</w:t>
      </w:r>
      <w:r w:rsidRPr="003D7EEB">
        <w:rPr>
          <w:i/>
          <w:szCs w:val="22"/>
        </w:rPr>
        <w:t>Bare dårlige mennesker faller ned i slike groper</w:t>
      </w:r>
      <w:r w:rsidRPr="00667BA1">
        <w:rPr>
          <w:szCs w:val="22"/>
        </w:rPr>
        <w:t>”</w:t>
      </w:r>
      <w:r w:rsidRPr="00667BA1">
        <w:rPr>
          <w:szCs w:val="22"/>
        </w:rPr>
        <w:tab/>
      </w:r>
    </w:p>
    <w:p w:rsidR="00597353" w:rsidRPr="00667BA1" w:rsidRDefault="00597353" w:rsidP="00597353">
      <w:pPr>
        <w:rPr>
          <w:szCs w:val="22"/>
        </w:rPr>
      </w:pPr>
      <w:r>
        <w:rPr>
          <w:szCs w:val="22"/>
        </w:rPr>
        <w:t>En dømmende kristen sa: ”</w:t>
      </w:r>
      <w:r w:rsidRPr="003D7EEB">
        <w:rPr>
          <w:i/>
          <w:szCs w:val="22"/>
        </w:rPr>
        <w:t>Dette fortjener du</w:t>
      </w:r>
      <w:r w:rsidRPr="00667BA1">
        <w:rPr>
          <w:szCs w:val="22"/>
        </w:rPr>
        <w:t>”</w:t>
      </w:r>
    </w:p>
    <w:p w:rsidR="00597353" w:rsidRPr="00667BA1" w:rsidRDefault="00597353" w:rsidP="00597353">
      <w:pPr>
        <w:rPr>
          <w:szCs w:val="22"/>
        </w:rPr>
      </w:pPr>
      <w:r w:rsidRPr="00667BA1">
        <w:rPr>
          <w:szCs w:val="22"/>
        </w:rPr>
        <w:t>En realist sa: ”</w:t>
      </w:r>
      <w:r w:rsidRPr="003D7EEB">
        <w:rPr>
          <w:i/>
          <w:szCs w:val="22"/>
        </w:rPr>
        <w:t>Å, det var litt av en grop</w:t>
      </w:r>
      <w:r w:rsidRPr="00667BA1">
        <w:rPr>
          <w:szCs w:val="22"/>
        </w:rPr>
        <w:t>”</w:t>
      </w:r>
    </w:p>
    <w:p w:rsidR="00597353" w:rsidRPr="00667BA1" w:rsidRDefault="00597353" w:rsidP="00597353">
      <w:pPr>
        <w:rPr>
          <w:szCs w:val="22"/>
        </w:rPr>
      </w:pPr>
      <w:r w:rsidRPr="00667BA1">
        <w:rPr>
          <w:szCs w:val="22"/>
        </w:rPr>
        <w:t>En geolog ba ham studere den fine steinstrukturen i gropen.</w:t>
      </w:r>
    </w:p>
    <w:p w:rsidR="00597353" w:rsidRPr="00667BA1" w:rsidRDefault="00597353" w:rsidP="00597353">
      <w:pPr>
        <w:rPr>
          <w:szCs w:val="22"/>
        </w:rPr>
      </w:pPr>
      <w:r>
        <w:rPr>
          <w:szCs w:val="22"/>
        </w:rPr>
        <w:t>En selvmedlidende person sa: ”</w:t>
      </w:r>
      <w:r w:rsidRPr="003D7EEB">
        <w:rPr>
          <w:i/>
          <w:szCs w:val="22"/>
        </w:rPr>
        <w:t xml:space="preserve">Vent til </w:t>
      </w:r>
      <w:proofErr w:type="gramStart"/>
      <w:r w:rsidRPr="003D7EEB">
        <w:rPr>
          <w:i/>
          <w:szCs w:val="22"/>
        </w:rPr>
        <w:t>du</w:t>
      </w:r>
      <w:proofErr w:type="gramEnd"/>
      <w:r w:rsidRPr="003D7EEB">
        <w:rPr>
          <w:i/>
          <w:szCs w:val="22"/>
        </w:rPr>
        <w:t xml:space="preserve"> får se min grop</w:t>
      </w:r>
      <w:r w:rsidRPr="00667BA1">
        <w:rPr>
          <w:szCs w:val="22"/>
        </w:rPr>
        <w:t>”</w:t>
      </w:r>
    </w:p>
    <w:p w:rsidR="00597353" w:rsidRPr="00667BA1" w:rsidRDefault="00597353" w:rsidP="00597353">
      <w:pPr>
        <w:rPr>
          <w:szCs w:val="22"/>
        </w:rPr>
      </w:pPr>
      <w:r w:rsidRPr="00667BA1">
        <w:rPr>
          <w:szCs w:val="22"/>
        </w:rPr>
        <w:t>En optimist sa: ”</w:t>
      </w:r>
      <w:r w:rsidRPr="003D7EEB">
        <w:rPr>
          <w:i/>
          <w:szCs w:val="22"/>
        </w:rPr>
        <w:t>Det kunne gått verre</w:t>
      </w:r>
      <w:r w:rsidRPr="00667BA1">
        <w:rPr>
          <w:szCs w:val="22"/>
        </w:rPr>
        <w:t>”</w:t>
      </w:r>
    </w:p>
    <w:p w:rsidR="00597353" w:rsidRPr="00667BA1" w:rsidRDefault="00597353" w:rsidP="00597353">
      <w:pPr>
        <w:rPr>
          <w:szCs w:val="22"/>
        </w:rPr>
      </w:pPr>
      <w:r w:rsidRPr="00667BA1">
        <w:rPr>
          <w:szCs w:val="22"/>
        </w:rPr>
        <w:t>En pessimist sa: ”</w:t>
      </w:r>
      <w:r w:rsidRPr="003D7EEB">
        <w:rPr>
          <w:i/>
          <w:szCs w:val="22"/>
        </w:rPr>
        <w:t>Det vil bli verre</w:t>
      </w:r>
      <w:r w:rsidRPr="00667BA1">
        <w:rPr>
          <w:szCs w:val="22"/>
        </w:rPr>
        <w:t>”</w:t>
      </w:r>
    </w:p>
    <w:p w:rsidR="00597353" w:rsidRPr="00667BA1" w:rsidRDefault="00597353" w:rsidP="00597353">
      <w:pPr>
        <w:rPr>
          <w:szCs w:val="22"/>
        </w:rPr>
      </w:pPr>
      <w:r w:rsidRPr="00667BA1">
        <w:rPr>
          <w:szCs w:val="22"/>
        </w:rPr>
        <w:t xml:space="preserve">Jesus så fyren </w:t>
      </w:r>
      <w:r>
        <w:rPr>
          <w:szCs w:val="22"/>
        </w:rPr>
        <w:t>i gropen, bøyde seg ned, tok ham i hendene og løftet ham</w:t>
      </w:r>
      <w:r w:rsidRPr="00667BA1">
        <w:rPr>
          <w:szCs w:val="22"/>
        </w:rPr>
        <w:t xml:space="preserve"> opp.</w:t>
      </w:r>
    </w:p>
    <w:p w:rsidR="00597353" w:rsidRPr="00667BA1" w:rsidRDefault="00597353" w:rsidP="00597353">
      <w:pPr>
        <w:rPr>
          <w:szCs w:val="22"/>
        </w:rPr>
      </w:pPr>
    </w:p>
    <w:p w:rsidR="00597353" w:rsidRPr="00667BA1" w:rsidRDefault="00597353" w:rsidP="00597353">
      <w:pPr>
        <w:rPr>
          <w:szCs w:val="22"/>
        </w:rPr>
      </w:pPr>
      <w:r w:rsidRPr="00667BA1">
        <w:rPr>
          <w:szCs w:val="22"/>
        </w:rPr>
        <w:t>Jesus avslutter lignelsen med å si:</w:t>
      </w:r>
      <w:r>
        <w:rPr>
          <w:szCs w:val="22"/>
        </w:rPr>
        <w:t xml:space="preserve"> </w:t>
      </w:r>
      <w:r w:rsidRPr="00667BA1">
        <w:rPr>
          <w:szCs w:val="22"/>
        </w:rPr>
        <w:t>”</w:t>
      </w:r>
      <w:r w:rsidRPr="003D7EEB">
        <w:rPr>
          <w:i/>
          <w:szCs w:val="22"/>
        </w:rPr>
        <w:t xml:space="preserve">Gå </w:t>
      </w:r>
      <w:r>
        <w:rPr>
          <w:i/>
          <w:szCs w:val="22"/>
        </w:rPr>
        <w:t>du bort og</w:t>
      </w:r>
      <w:r w:rsidRPr="003D7EEB">
        <w:rPr>
          <w:i/>
          <w:szCs w:val="22"/>
        </w:rPr>
        <w:t xml:space="preserve"> gjør det samme</w:t>
      </w:r>
      <w:r w:rsidRPr="00667BA1">
        <w:rPr>
          <w:szCs w:val="22"/>
        </w:rPr>
        <w:t>”</w:t>
      </w:r>
      <w:r>
        <w:rPr>
          <w:szCs w:val="22"/>
        </w:rPr>
        <w:t xml:space="preserve">. </w:t>
      </w:r>
      <w:r w:rsidRPr="00667BA1">
        <w:rPr>
          <w:szCs w:val="22"/>
        </w:rPr>
        <w:t>Vi kan ikke være selektiv</w:t>
      </w:r>
      <w:r>
        <w:rPr>
          <w:szCs w:val="22"/>
        </w:rPr>
        <w:t>e</w:t>
      </w:r>
      <w:r w:rsidRPr="00667BA1">
        <w:rPr>
          <w:szCs w:val="22"/>
        </w:rPr>
        <w:t xml:space="preserve"> når det gjelder å hjelpe.</w:t>
      </w:r>
      <w:r>
        <w:rPr>
          <w:szCs w:val="22"/>
        </w:rPr>
        <w:t xml:space="preserve"> ”</w:t>
      </w:r>
      <w:r w:rsidRPr="003D7EEB">
        <w:rPr>
          <w:i/>
          <w:szCs w:val="22"/>
        </w:rPr>
        <w:t>Hjelp de svake og vær overbærende med alle</w:t>
      </w:r>
      <w:r>
        <w:rPr>
          <w:szCs w:val="22"/>
        </w:rPr>
        <w:t xml:space="preserve">”, står det i 1. Tess 5,14. </w:t>
      </w:r>
    </w:p>
    <w:p w:rsidR="00597353" w:rsidRPr="00667BA1" w:rsidRDefault="00597353" w:rsidP="00597353">
      <w:pPr>
        <w:rPr>
          <w:szCs w:val="22"/>
        </w:rPr>
      </w:pPr>
    </w:p>
    <w:p w:rsidR="00597353" w:rsidRPr="00667BA1" w:rsidRDefault="00597353" w:rsidP="00597353">
      <w:pPr>
        <w:rPr>
          <w:szCs w:val="22"/>
        </w:rPr>
      </w:pPr>
      <w:r>
        <w:rPr>
          <w:szCs w:val="22"/>
        </w:rPr>
        <w:t>Det er nok mange av oss som kan kjenne oss igjen at vi ofte kan velge det vekk.</w:t>
      </w:r>
    </w:p>
    <w:p w:rsidR="00597353" w:rsidRPr="00667BA1" w:rsidRDefault="00597353" w:rsidP="00597353">
      <w:pPr>
        <w:rPr>
          <w:szCs w:val="22"/>
        </w:rPr>
      </w:pPr>
      <w:r w:rsidRPr="00667BA1">
        <w:rPr>
          <w:szCs w:val="22"/>
        </w:rPr>
        <w:t>Det er ikke sikkert at presten og levitten ikke ville hjelpe, eller at de ikke hadde lyst. Det kan like godt hende at det var andre viktige forpliktelser som gjorde at presten og levitten gikk forbi.</w:t>
      </w:r>
      <w:r>
        <w:rPr>
          <w:szCs w:val="22"/>
        </w:rPr>
        <w:t xml:space="preserve"> </w:t>
      </w:r>
      <w:r w:rsidRPr="00667BA1">
        <w:rPr>
          <w:szCs w:val="22"/>
        </w:rPr>
        <w:t>Å gå handler kanskje sjelden om at jeg ikke vi</w:t>
      </w:r>
      <w:r>
        <w:rPr>
          <w:szCs w:val="22"/>
        </w:rPr>
        <w:t>l, men at fokuset mitt er så st</w:t>
      </w:r>
      <w:r w:rsidRPr="00667BA1">
        <w:rPr>
          <w:szCs w:val="22"/>
        </w:rPr>
        <w:t>e</w:t>
      </w:r>
      <w:r>
        <w:rPr>
          <w:szCs w:val="22"/>
        </w:rPr>
        <w:t>r</w:t>
      </w:r>
      <w:r w:rsidRPr="00667BA1">
        <w:rPr>
          <w:szCs w:val="22"/>
        </w:rPr>
        <w:t>kt på det jeg egentlig hadde tenkt, på mitt eget, at jeg konkluderer med at jeg ikke har mulighet.</w:t>
      </w:r>
      <w:r>
        <w:rPr>
          <w:szCs w:val="22"/>
        </w:rPr>
        <w:t xml:space="preserve"> Ofte </w:t>
      </w:r>
      <w:r w:rsidRPr="00667BA1">
        <w:rPr>
          <w:szCs w:val="22"/>
        </w:rPr>
        <w:t>er ikke vår første nærliggende tanke den rette. Vi konkluderer ut fra vårt eget ståsted.</w:t>
      </w:r>
      <w:r>
        <w:rPr>
          <w:szCs w:val="22"/>
        </w:rPr>
        <w:t xml:space="preserve"> </w:t>
      </w:r>
      <w:r w:rsidRPr="00667BA1">
        <w:rPr>
          <w:szCs w:val="22"/>
        </w:rPr>
        <w:t xml:space="preserve">Mange ganger har Gud et helt annet perspektiv på tingene enn vi har. </w:t>
      </w:r>
    </w:p>
    <w:p w:rsidR="00597353" w:rsidRPr="00667BA1" w:rsidRDefault="00597353" w:rsidP="00597353">
      <w:pPr>
        <w:rPr>
          <w:szCs w:val="22"/>
        </w:rPr>
      </w:pPr>
    </w:p>
    <w:p w:rsidR="00597353" w:rsidRPr="00667BA1" w:rsidRDefault="00597353" w:rsidP="00597353">
      <w:pPr>
        <w:rPr>
          <w:szCs w:val="22"/>
        </w:rPr>
      </w:pPr>
      <w:r w:rsidRPr="00667BA1">
        <w:rPr>
          <w:szCs w:val="22"/>
        </w:rPr>
        <w:t>I møte med en situasjon må jeg kanskje spørre meg selv: Hva er min overordna forpliktelse?</w:t>
      </w:r>
    </w:p>
    <w:p w:rsidR="00597353" w:rsidRPr="00667BA1" w:rsidRDefault="00597353" w:rsidP="00597353">
      <w:pPr>
        <w:rPr>
          <w:szCs w:val="22"/>
        </w:rPr>
      </w:pPr>
      <w:r>
        <w:rPr>
          <w:szCs w:val="22"/>
        </w:rPr>
        <w:t xml:space="preserve">Hvis noen ringer meg </w:t>
      </w:r>
      <w:r w:rsidRPr="00667BA1">
        <w:rPr>
          <w:szCs w:val="22"/>
        </w:rPr>
        <w:t xml:space="preserve">og spør om jeg vil </w:t>
      </w:r>
      <w:r>
        <w:rPr>
          <w:szCs w:val="22"/>
        </w:rPr>
        <w:t>lage</w:t>
      </w:r>
      <w:r w:rsidRPr="00667BA1">
        <w:rPr>
          <w:szCs w:val="22"/>
        </w:rPr>
        <w:t xml:space="preserve"> middag en dag denne uka til noen som har sykdom i familien. Nesten uansett uke, så har vel min timeplan en tendens til å oppleves ekstra travel. Ungene har mye aktiviteter, jeg har mange møter på programmet, og kanskje skal vi reise vekk til helgen? Akkurat denne uka? Ofte så var forrige uke temmelig lik, og sannsynligvis neste også.</w:t>
      </w:r>
    </w:p>
    <w:p w:rsidR="00597353" w:rsidRPr="00667BA1" w:rsidRDefault="00597353" w:rsidP="00597353">
      <w:pPr>
        <w:rPr>
          <w:szCs w:val="22"/>
        </w:rPr>
      </w:pPr>
      <w:r w:rsidRPr="00667BA1">
        <w:rPr>
          <w:szCs w:val="22"/>
        </w:rPr>
        <w:t xml:space="preserve">Men hvor </w:t>
      </w:r>
      <w:r>
        <w:rPr>
          <w:szCs w:val="22"/>
        </w:rPr>
        <w:t>ligger min øverste forpliktelse?</w:t>
      </w:r>
      <w:r w:rsidRPr="00667BA1">
        <w:rPr>
          <w:szCs w:val="22"/>
        </w:rPr>
        <w:t xml:space="preserve"> Ligger det i hvert punkt på timeplanen eller ligger det i de som trenger ekstra godhet denne uka? Vi trenger å få erfaringer av å kunne legge vekk vårt eget, for å møte den ene eller den familien som trenger noe ekstra. I den erfaringen ligger det velsignelse for både giver og mottaker.</w:t>
      </w:r>
    </w:p>
    <w:p w:rsidR="00597353" w:rsidRPr="00667BA1" w:rsidRDefault="00597353" w:rsidP="00597353">
      <w:pPr>
        <w:rPr>
          <w:szCs w:val="22"/>
        </w:rPr>
      </w:pPr>
      <w:r w:rsidRPr="00667BA1">
        <w:rPr>
          <w:szCs w:val="22"/>
        </w:rPr>
        <w:lastRenderedPageBreak/>
        <w:t>Ei har sagt det sånn: Jeg unner alle å få oppleve gleden av å sette sitt eget til side for å hjelpe noen som virkelig trenger det!! (Min tanke er at jeg kan ikke bry travle mennesker med enda mer.)</w:t>
      </w:r>
    </w:p>
    <w:p w:rsidR="00597353" w:rsidRPr="00667BA1" w:rsidRDefault="00597353" w:rsidP="00597353">
      <w:pPr>
        <w:rPr>
          <w:szCs w:val="22"/>
        </w:rPr>
      </w:pPr>
    </w:p>
    <w:p w:rsidR="00597353" w:rsidRPr="00667BA1" w:rsidRDefault="00597353" w:rsidP="00597353">
      <w:pPr>
        <w:rPr>
          <w:szCs w:val="22"/>
        </w:rPr>
      </w:pPr>
      <w:r w:rsidRPr="00667BA1">
        <w:rPr>
          <w:szCs w:val="22"/>
        </w:rPr>
        <w:t>Vi har så mye i livet vårt som er vel og bra at vi går glipp av å gjøre det som Gud sender oss til – det viktigste.</w:t>
      </w:r>
    </w:p>
    <w:p w:rsidR="00597353" w:rsidRPr="00667BA1" w:rsidRDefault="00597353" w:rsidP="00597353">
      <w:pPr>
        <w:rPr>
          <w:szCs w:val="22"/>
        </w:rPr>
      </w:pPr>
    </w:p>
    <w:p w:rsidR="00597353" w:rsidRPr="00667BA1" w:rsidRDefault="00597353" w:rsidP="00597353">
      <w:pPr>
        <w:rPr>
          <w:szCs w:val="22"/>
        </w:rPr>
      </w:pPr>
      <w:r w:rsidRPr="00667BA1">
        <w:rPr>
          <w:szCs w:val="22"/>
        </w:rPr>
        <w:t>Jeg hørte for en tid tilbake en definisjon på selvkontroll:</w:t>
      </w:r>
    </w:p>
    <w:p w:rsidR="00597353" w:rsidRPr="00667BA1" w:rsidRDefault="00597353" w:rsidP="00597353">
      <w:pPr>
        <w:rPr>
          <w:szCs w:val="22"/>
        </w:rPr>
      </w:pPr>
      <w:r w:rsidRPr="00667BA1">
        <w:rPr>
          <w:szCs w:val="22"/>
        </w:rPr>
        <w:t xml:space="preserve">Det handler ikke om å si nei til ting, men å si så tydelig JA at de tingene som du må si nei til blir uinteressante. </w:t>
      </w:r>
    </w:p>
    <w:p w:rsidR="00597353" w:rsidRPr="00667BA1" w:rsidRDefault="00597353" w:rsidP="00597353">
      <w:pPr>
        <w:rPr>
          <w:szCs w:val="22"/>
        </w:rPr>
      </w:pPr>
      <w:r w:rsidRPr="00667BA1">
        <w:rPr>
          <w:szCs w:val="22"/>
        </w:rPr>
        <w:t>Dette handler om å leve helhjerta – vite hva so</w:t>
      </w:r>
      <w:r>
        <w:rPr>
          <w:szCs w:val="22"/>
        </w:rPr>
        <w:t>m er min høyeste forpliktelse og</w:t>
      </w:r>
      <w:r w:rsidRPr="00667BA1">
        <w:rPr>
          <w:szCs w:val="22"/>
        </w:rPr>
        <w:t xml:space="preserve"> gå for det.</w:t>
      </w:r>
    </w:p>
    <w:p w:rsidR="00597353" w:rsidRPr="00667BA1" w:rsidRDefault="00597353" w:rsidP="00597353">
      <w:pPr>
        <w:rPr>
          <w:szCs w:val="22"/>
        </w:rPr>
      </w:pPr>
    </w:p>
    <w:p w:rsidR="00597353" w:rsidRPr="00667BA1" w:rsidRDefault="00597353" w:rsidP="00597353">
      <w:pPr>
        <w:rPr>
          <w:szCs w:val="22"/>
        </w:rPr>
      </w:pPr>
      <w:r w:rsidRPr="00667BA1">
        <w:rPr>
          <w:szCs w:val="22"/>
        </w:rPr>
        <w:t xml:space="preserve">Har dere tenkt på at det er mye mindre slitsomt å leve </w:t>
      </w:r>
      <w:r>
        <w:rPr>
          <w:szCs w:val="22"/>
        </w:rPr>
        <w:t>helhjerta enn å leve halvhjerta?</w:t>
      </w:r>
      <w:r w:rsidRPr="00667BA1">
        <w:rPr>
          <w:szCs w:val="22"/>
        </w:rPr>
        <w:t xml:space="preserve"> Både ville og ikke ville, ja takk begge deler, legge til noe på toppen. Vi bruker langt mer krefter hvis vi ror i flere retninger. Hvis to stykker </w:t>
      </w:r>
      <w:r>
        <w:rPr>
          <w:szCs w:val="22"/>
        </w:rPr>
        <w:t>i en robåt ror hver sin vei, kommer de ikke særlig langt.</w:t>
      </w:r>
      <w:r w:rsidRPr="00667BA1">
        <w:rPr>
          <w:szCs w:val="22"/>
        </w:rPr>
        <w:t xml:space="preserve"> Det overordna kallet er så viktig at det fortjener et så sterkt JA fra meg at det ikke blir </w:t>
      </w:r>
      <w:r>
        <w:rPr>
          <w:szCs w:val="22"/>
        </w:rPr>
        <w:t>overstyrt</w:t>
      </w:r>
      <w:r w:rsidRPr="00667BA1">
        <w:rPr>
          <w:szCs w:val="22"/>
        </w:rPr>
        <w:t xml:space="preserve"> av alle små nei, som jeg møter eller kjenner inni meg.</w:t>
      </w:r>
    </w:p>
    <w:p w:rsidR="00597353" w:rsidRPr="00667BA1" w:rsidRDefault="00597353" w:rsidP="00597353">
      <w:pPr>
        <w:rPr>
          <w:szCs w:val="22"/>
        </w:rPr>
      </w:pPr>
    </w:p>
    <w:p w:rsidR="00597353" w:rsidRPr="00667BA1" w:rsidRDefault="00597353" w:rsidP="00597353">
      <w:pPr>
        <w:rPr>
          <w:szCs w:val="22"/>
        </w:rPr>
      </w:pPr>
      <w:r w:rsidRPr="00667BA1">
        <w:rPr>
          <w:szCs w:val="22"/>
        </w:rPr>
        <w:t>Rom 12,21</w:t>
      </w:r>
      <w:r>
        <w:rPr>
          <w:szCs w:val="22"/>
        </w:rPr>
        <w:t>:</w:t>
      </w:r>
      <w:r w:rsidRPr="00667BA1">
        <w:rPr>
          <w:szCs w:val="22"/>
        </w:rPr>
        <w:t xml:space="preserve"> La deg ikke overvinne av det onde, men overvinn det onde med det gode.</w:t>
      </w:r>
    </w:p>
    <w:p w:rsidR="00597353" w:rsidRPr="00667BA1" w:rsidRDefault="00597353" w:rsidP="00597353">
      <w:pPr>
        <w:rPr>
          <w:szCs w:val="22"/>
        </w:rPr>
      </w:pPr>
    </w:p>
    <w:p w:rsidR="00597353" w:rsidRPr="00667BA1" w:rsidRDefault="00597353" w:rsidP="00597353">
      <w:pPr>
        <w:rPr>
          <w:szCs w:val="22"/>
        </w:rPr>
      </w:pPr>
      <w:r w:rsidRPr="00667BA1">
        <w:rPr>
          <w:szCs w:val="22"/>
        </w:rPr>
        <w:t>Et valg – to muligheter. Å overvinne eller bli overvunnet.</w:t>
      </w:r>
    </w:p>
    <w:p w:rsidR="00597353" w:rsidRPr="00667BA1" w:rsidRDefault="00597353" w:rsidP="00597353">
      <w:pPr>
        <w:rPr>
          <w:szCs w:val="22"/>
        </w:rPr>
      </w:pPr>
      <w:r w:rsidRPr="00667BA1">
        <w:rPr>
          <w:szCs w:val="22"/>
        </w:rPr>
        <w:t>Ikke noe midt i mellom. Ingen tredje utvei.</w:t>
      </w:r>
    </w:p>
    <w:p w:rsidR="00597353" w:rsidRPr="00667BA1" w:rsidRDefault="00597353" w:rsidP="00597353">
      <w:pPr>
        <w:rPr>
          <w:szCs w:val="22"/>
        </w:rPr>
      </w:pPr>
      <w:r w:rsidRPr="00667BA1">
        <w:rPr>
          <w:szCs w:val="22"/>
        </w:rPr>
        <w:t xml:space="preserve">Vi må bruke det gode som er stilt til vår disposisjon, for å overvinne det onde som møter oss, ellers vil det onde i sin tur overvinne oss. </w:t>
      </w:r>
    </w:p>
    <w:p w:rsidR="00597353" w:rsidRPr="00667BA1" w:rsidRDefault="00597353" w:rsidP="00597353">
      <w:pPr>
        <w:rPr>
          <w:szCs w:val="22"/>
        </w:rPr>
      </w:pPr>
    </w:p>
    <w:p w:rsidR="00597353" w:rsidRPr="00667BA1" w:rsidRDefault="00597353" w:rsidP="00597353">
      <w:pPr>
        <w:rPr>
          <w:szCs w:val="22"/>
        </w:rPr>
      </w:pPr>
      <w:r>
        <w:rPr>
          <w:szCs w:val="22"/>
        </w:rPr>
        <w:t>Jeg vet ikke om den barmhjertige samaritan</w:t>
      </w:r>
      <w:r w:rsidRPr="00667BA1">
        <w:rPr>
          <w:szCs w:val="22"/>
        </w:rPr>
        <w:t xml:space="preserve"> skåret høyt på b</w:t>
      </w:r>
      <w:r>
        <w:rPr>
          <w:szCs w:val="22"/>
        </w:rPr>
        <w:t>armhjertighet i nådegavetesten,</w:t>
      </w:r>
      <w:r w:rsidRPr="00667BA1">
        <w:rPr>
          <w:szCs w:val="22"/>
        </w:rPr>
        <w:t xml:space="preserve"> historien sier lite om det, men jeg tror den</w:t>
      </w:r>
      <w:r>
        <w:rPr>
          <w:szCs w:val="22"/>
        </w:rPr>
        <w:t>ne</w:t>
      </w:r>
      <w:r w:rsidRPr="00667BA1">
        <w:rPr>
          <w:szCs w:val="22"/>
        </w:rPr>
        <w:t xml:space="preserve"> dag</w:t>
      </w:r>
      <w:r>
        <w:rPr>
          <w:szCs w:val="22"/>
        </w:rPr>
        <w:t>ens hendelse var med å løfte ham selv og</w:t>
      </w:r>
      <w:r w:rsidRPr="00667BA1">
        <w:rPr>
          <w:szCs w:val="22"/>
        </w:rPr>
        <w:t xml:space="preserve"> gi hans egen dag mening.</w:t>
      </w:r>
    </w:p>
    <w:p w:rsidR="00597353" w:rsidRPr="00667BA1" w:rsidRDefault="00597353" w:rsidP="00597353">
      <w:pPr>
        <w:rPr>
          <w:szCs w:val="22"/>
        </w:rPr>
      </w:pPr>
      <w:r w:rsidRPr="00667BA1">
        <w:rPr>
          <w:szCs w:val="22"/>
        </w:rPr>
        <w:t xml:space="preserve">Jeg vet selv at når jeg får lov til å være med på noe som jeg ser har avgjørende betydning for et annet menneske, som gir håp, som gir muligheter, så er det med på å løfte mitt liv. </w:t>
      </w:r>
      <w:proofErr w:type="gramStart"/>
      <w:r w:rsidRPr="00667BA1">
        <w:rPr>
          <w:szCs w:val="22"/>
        </w:rPr>
        <w:t>Et</w:t>
      </w:r>
      <w:proofErr w:type="gramEnd"/>
      <w:r w:rsidRPr="00667BA1">
        <w:rPr>
          <w:szCs w:val="22"/>
        </w:rPr>
        <w:t xml:space="preserve"> kick.</w:t>
      </w:r>
    </w:p>
    <w:p w:rsidR="00597353" w:rsidRPr="00667BA1" w:rsidRDefault="00597353" w:rsidP="00597353">
      <w:pPr>
        <w:rPr>
          <w:szCs w:val="22"/>
        </w:rPr>
      </w:pPr>
    </w:p>
    <w:p w:rsidR="00597353" w:rsidRPr="00667BA1" w:rsidRDefault="00597353" w:rsidP="00597353">
      <w:pPr>
        <w:rPr>
          <w:b/>
          <w:szCs w:val="22"/>
        </w:rPr>
      </w:pPr>
      <w:r>
        <w:rPr>
          <w:b/>
          <w:szCs w:val="22"/>
        </w:rPr>
        <w:t xml:space="preserve">3. </w:t>
      </w:r>
      <w:r w:rsidRPr="00667BA1">
        <w:rPr>
          <w:b/>
          <w:szCs w:val="22"/>
        </w:rPr>
        <w:t>Godhet</w:t>
      </w:r>
    </w:p>
    <w:p w:rsidR="00597353" w:rsidRPr="00667BA1" w:rsidRDefault="00597353" w:rsidP="00597353">
      <w:pPr>
        <w:rPr>
          <w:szCs w:val="22"/>
        </w:rPr>
      </w:pPr>
      <w:r w:rsidRPr="00667BA1">
        <w:rPr>
          <w:szCs w:val="22"/>
        </w:rPr>
        <w:t>Når Godhetsuka</w:t>
      </w:r>
      <w:r>
        <w:rPr>
          <w:szCs w:val="22"/>
        </w:rPr>
        <w:t>/</w:t>
      </w:r>
      <w:r w:rsidRPr="00667BA1">
        <w:rPr>
          <w:szCs w:val="22"/>
        </w:rPr>
        <w:t>(</w:t>
      </w:r>
      <w:proofErr w:type="spellStart"/>
      <w:r>
        <w:rPr>
          <w:szCs w:val="22"/>
        </w:rPr>
        <w:t>-</w:t>
      </w:r>
      <w:r w:rsidRPr="00667BA1">
        <w:rPr>
          <w:szCs w:val="22"/>
        </w:rPr>
        <w:t>dagene</w:t>
      </w:r>
      <w:proofErr w:type="spellEnd"/>
      <w:r w:rsidRPr="00667BA1">
        <w:rPr>
          <w:szCs w:val="22"/>
        </w:rPr>
        <w:t xml:space="preserve">) står for døra, velg å gå inn for det. </w:t>
      </w:r>
    </w:p>
    <w:p w:rsidR="00597353" w:rsidRPr="00667BA1" w:rsidRDefault="00597353" w:rsidP="00597353">
      <w:pPr>
        <w:rPr>
          <w:szCs w:val="22"/>
        </w:rPr>
      </w:pPr>
      <w:r w:rsidRPr="00667BA1">
        <w:rPr>
          <w:szCs w:val="22"/>
        </w:rPr>
        <w:lastRenderedPageBreak/>
        <w:t>Hjelp til å hjelpe seg selv å rydde unna alle disse tilsynelatende viktige tingene.</w:t>
      </w:r>
    </w:p>
    <w:p w:rsidR="00597353" w:rsidRPr="00667BA1" w:rsidRDefault="00597353" w:rsidP="00597353">
      <w:pPr>
        <w:rPr>
          <w:szCs w:val="22"/>
        </w:rPr>
      </w:pPr>
      <w:r w:rsidRPr="00667BA1">
        <w:rPr>
          <w:szCs w:val="22"/>
        </w:rPr>
        <w:t>Tenk på det som en unntakstilstand. En mulighet til å leve med kun et mål for uka:</w:t>
      </w:r>
    </w:p>
    <w:p w:rsidR="00597353" w:rsidRPr="00667BA1" w:rsidRDefault="00597353" w:rsidP="00597353">
      <w:pPr>
        <w:rPr>
          <w:szCs w:val="22"/>
        </w:rPr>
      </w:pPr>
      <w:r w:rsidRPr="00667BA1">
        <w:rPr>
          <w:szCs w:val="22"/>
        </w:rPr>
        <w:t>”Jeg vil vise godhet for noen, bety noe for noen som trenger det”.</w:t>
      </w:r>
    </w:p>
    <w:p w:rsidR="00597353" w:rsidRPr="00667BA1" w:rsidRDefault="00597353" w:rsidP="00597353">
      <w:pPr>
        <w:rPr>
          <w:szCs w:val="22"/>
        </w:rPr>
      </w:pPr>
      <w:r w:rsidRPr="00667BA1">
        <w:rPr>
          <w:szCs w:val="22"/>
        </w:rPr>
        <w:t xml:space="preserve">”Har jeg lyktes?? Har jeg vært til hjelp?? ” kan en gjerne spørre seg etter </w:t>
      </w:r>
      <w:proofErr w:type="spellStart"/>
      <w:r w:rsidRPr="00667BA1">
        <w:rPr>
          <w:szCs w:val="22"/>
        </w:rPr>
        <w:t>godhetsdagene</w:t>
      </w:r>
      <w:proofErr w:type="spellEnd"/>
      <w:r w:rsidRPr="00667BA1">
        <w:rPr>
          <w:szCs w:val="22"/>
        </w:rPr>
        <w:t xml:space="preserve">. Huset er mindre reint enn vanlig, ungene har tatt fri fra noen viktige aktiviteter, du </w:t>
      </w:r>
      <w:r>
        <w:rPr>
          <w:szCs w:val="22"/>
        </w:rPr>
        <w:t>har ikke trent</w:t>
      </w:r>
      <w:r w:rsidRPr="00667BA1">
        <w:rPr>
          <w:szCs w:val="22"/>
        </w:rPr>
        <w:t xml:space="preserve"> osv Men det var heller ikke målet for uka! La målet for dagene være nettopp dette: </w:t>
      </w:r>
      <w:r>
        <w:rPr>
          <w:szCs w:val="22"/>
        </w:rPr>
        <w:t xml:space="preserve">Å </w:t>
      </w:r>
      <w:r w:rsidRPr="00667BA1">
        <w:rPr>
          <w:szCs w:val="22"/>
        </w:rPr>
        <w:t>være tilstede på godhet og vise godhet der du er.</w:t>
      </w:r>
    </w:p>
    <w:p w:rsidR="00597353" w:rsidRPr="00667BA1" w:rsidRDefault="00597353" w:rsidP="00597353">
      <w:pPr>
        <w:rPr>
          <w:szCs w:val="22"/>
        </w:rPr>
      </w:pPr>
    </w:p>
    <w:p w:rsidR="00597353" w:rsidRPr="00667BA1" w:rsidRDefault="00597353" w:rsidP="00597353">
      <w:pPr>
        <w:rPr>
          <w:szCs w:val="22"/>
        </w:rPr>
      </w:pPr>
      <w:r w:rsidRPr="00667BA1">
        <w:rPr>
          <w:szCs w:val="22"/>
        </w:rPr>
        <w:t>Det er en gave å få lov å ha et fokus. Å sette opp en overordna ting på agendaen, og la alt annet bli uviktig. Det handler om å velge det så sterkt at ting blir skjøvet til side, ut av timeplanen. Gå helhjerta inn for noe. Det gir energi, mer en</w:t>
      </w:r>
      <w:r>
        <w:rPr>
          <w:szCs w:val="22"/>
        </w:rPr>
        <w:t>n</w:t>
      </w:r>
      <w:r w:rsidRPr="00667BA1">
        <w:rPr>
          <w:szCs w:val="22"/>
        </w:rPr>
        <w:t xml:space="preserve"> det tapper. Vi strever med våre timeplaner, og kjenner at livet har fanga oss, og det ikke helt er oss selv som styr</w:t>
      </w:r>
      <w:r>
        <w:rPr>
          <w:szCs w:val="22"/>
        </w:rPr>
        <w:t>er livet vårt. La timeplan være timeplan og</w:t>
      </w:r>
      <w:r w:rsidRPr="00667BA1">
        <w:rPr>
          <w:szCs w:val="22"/>
        </w:rPr>
        <w:t xml:space="preserve"> velg et fokus for disse dagene. </w:t>
      </w:r>
    </w:p>
    <w:p w:rsidR="00597353" w:rsidRPr="00667BA1" w:rsidRDefault="00597353" w:rsidP="00597353">
      <w:pPr>
        <w:rPr>
          <w:szCs w:val="22"/>
        </w:rPr>
      </w:pPr>
    </w:p>
    <w:p w:rsidR="00597353" w:rsidRPr="00667BA1" w:rsidRDefault="00597353" w:rsidP="00597353">
      <w:pPr>
        <w:rPr>
          <w:szCs w:val="22"/>
        </w:rPr>
      </w:pPr>
      <w:r w:rsidRPr="00667BA1">
        <w:rPr>
          <w:szCs w:val="22"/>
        </w:rPr>
        <w:t>Bill Johnsen</w:t>
      </w:r>
      <w:r>
        <w:rPr>
          <w:szCs w:val="22"/>
        </w:rPr>
        <w:t xml:space="preserve"> sier</w:t>
      </w:r>
      <w:r w:rsidRPr="00667BA1">
        <w:rPr>
          <w:szCs w:val="22"/>
        </w:rPr>
        <w:t>: ”Gud har gitt oss sin tillatel</w:t>
      </w:r>
      <w:r>
        <w:rPr>
          <w:szCs w:val="22"/>
        </w:rPr>
        <w:t>se til å overdrive hans godhet. Men j</w:t>
      </w:r>
      <w:r w:rsidRPr="00667BA1">
        <w:rPr>
          <w:szCs w:val="22"/>
        </w:rPr>
        <w:t>eg tror faktisk ikke vi er i stand til å overdrive Guds godhet.</w:t>
      </w:r>
      <w:r>
        <w:rPr>
          <w:szCs w:val="22"/>
        </w:rPr>
        <w:t>”</w:t>
      </w:r>
    </w:p>
    <w:p w:rsidR="00597353" w:rsidRPr="00667BA1" w:rsidRDefault="00597353" w:rsidP="00597353">
      <w:pPr>
        <w:ind w:left="708" w:firstLine="708"/>
        <w:rPr>
          <w:szCs w:val="22"/>
        </w:rPr>
      </w:pPr>
    </w:p>
    <w:p w:rsidR="00597353" w:rsidRPr="00667BA1" w:rsidRDefault="00597353" w:rsidP="00597353">
      <w:pPr>
        <w:rPr>
          <w:szCs w:val="22"/>
        </w:rPr>
      </w:pPr>
      <w:r w:rsidRPr="00667BA1">
        <w:rPr>
          <w:szCs w:val="22"/>
        </w:rPr>
        <w:t>Er dette enda en ting vi skal slite oss ut på? Ha dårlig samvittighet for?</w:t>
      </w:r>
    </w:p>
    <w:p w:rsidR="00597353" w:rsidRPr="00667BA1" w:rsidRDefault="00597353" w:rsidP="00597353">
      <w:pPr>
        <w:rPr>
          <w:szCs w:val="22"/>
        </w:rPr>
      </w:pPr>
      <w:r w:rsidRPr="00667BA1">
        <w:rPr>
          <w:szCs w:val="22"/>
        </w:rPr>
        <w:t>Tilbake til der hvor jeg startet i deg: Ingen kan redde hele verden, men alle kan finne den ene.</w:t>
      </w:r>
    </w:p>
    <w:p w:rsidR="00597353" w:rsidRPr="00667BA1" w:rsidRDefault="00597353" w:rsidP="00597353">
      <w:pPr>
        <w:rPr>
          <w:szCs w:val="22"/>
        </w:rPr>
      </w:pPr>
    </w:p>
    <w:p w:rsidR="00597353" w:rsidRPr="00667BA1" w:rsidRDefault="00597353" w:rsidP="00597353">
      <w:pPr>
        <w:rPr>
          <w:szCs w:val="22"/>
        </w:rPr>
      </w:pPr>
      <w:r w:rsidRPr="00667BA1">
        <w:rPr>
          <w:szCs w:val="22"/>
        </w:rPr>
        <w:t>Små ting gjort i kjærlighet kan forandre verden.</w:t>
      </w:r>
    </w:p>
    <w:p w:rsidR="00597353" w:rsidRPr="00667BA1" w:rsidRDefault="00597353" w:rsidP="00597353">
      <w:pPr>
        <w:rPr>
          <w:szCs w:val="22"/>
        </w:rPr>
      </w:pPr>
      <w:r w:rsidRPr="00667BA1">
        <w:rPr>
          <w:szCs w:val="22"/>
        </w:rPr>
        <w:t>Små ting ja – ingen pen</w:t>
      </w:r>
      <w:r>
        <w:rPr>
          <w:szCs w:val="22"/>
        </w:rPr>
        <w:t>,</w:t>
      </w:r>
      <w:r w:rsidRPr="00667BA1">
        <w:rPr>
          <w:szCs w:val="22"/>
        </w:rPr>
        <w:t xml:space="preserve"> pyntelig liten ferdiglagt gjerning som lå foran ham, samaritanen som hjalp den forslåtte mannen. </w:t>
      </w:r>
    </w:p>
    <w:p w:rsidR="00597353" w:rsidRPr="00667BA1" w:rsidRDefault="00597353" w:rsidP="00597353">
      <w:pPr>
        <w:rPr>
          <w:szCs w:val="22"/>
        </w:rPr>
      </w:pPr>
      <w:r w:rsidRPr="00667BA1">
        <w:rPr>
          <w:szCs w:val="22"/>
        </w:rPr>
        <w:t xml:space="preserve">Av og til kaller Gud oss til </w:t>
      </w:r>
      <w:r>
        <w:rPr>
          <w:szCs w:val="22"/>
        </w:rPr>
        <w:t xml:space="preserve">å gå </w:t>
      </w:r>
      <w:r w:rsidRPr="00667BA1">
        <w:rPr>
          <w:szCs w:val="22"/>
        </w:rPr>
        <w:t xml:space="preserve">ei ekstra mil </w:t>
      </w:r>
      <w:r>
        <w:rPr>
          <w:szCs w:val="22"/>
        </w:rPr>
        <w:t xml:space="preserve">med noen. Fordi verden trenger </w:t>
      </w:r>
      <w:proofErr w:type="spellStart"/>
      <w:r>
        <w:rPr>
          <w:szCs w:val="22"/>
        </w:rPr>
        <w:t>barmhjertig-</w:t>
      </w:r>
      <w:r w:rsidRPr="00667BA1">
        <w:rPr>
          <w:szCs w:val="22"/>
        </w:rPr>
        <w:t>samaritan</w:t>
      </w:r>
      <w:r>
        <w:rPr>
          <w:szCs w:val="22"/>
        </w:rPr>
        <w:t>-</w:t>
      </w:r>
      <w:r w:rsidRPr="00667BA1">
        <w:rPr>
          <w:szCs w:val="22"/>
        </w:rPr>
        <w:t>kristne</w:t>
      </w:r>
      <w:proofErr w:type="spellEnd"/>
      <w:r w:rsidRPr="00667BA1">
        <w:rPr>
          <w:szCs w:val="22"/>
        </w:rPr>
        <w:t xml:space="preserve"> som kan overvinn</w:t>
      </w:r>
      <w:r>
        <w:rPr>
          <w:szCs w:val="22"/>
        </w:rPr>
        <w:t xml:space="preserve">e det onde som har røvet livet </w:t>
      </w:r>
      <w:r w:rsidRPr="00667BA1">
        <w:rPr>
          <w:szCs w:val="22"/>
        </w:rPr>
        <w:t>fra så mange</w:t>
      </w:r>
      <w:r>
        <w:rPr>
          <w:szCs w:val="22"/>
        </w:rPr>
        <w:t>.</w:t>
      </w:r>
    </w:p>
    <w:p w:rsidR="00597353" w:rsidRPr="00667BA1" w:rsidRDefault="00597353" w:rsidP="00597353">
      <w:pPr>
        <w:rPr>
          <w:szCs w:val="22"/>
        </w:rPr>
      </w:pPr>
      <w:r w:rsidRPr="00667BA1">
        <w:rPr>
          <w:szCs w:val="22"/>
        </w:rPr>
        <w:t>Alt for mange liv har blitt slått ut, sl</w:t>
      </w:r>
      <w:r>
        <w:rPr>
          <w:szCs w:val="22"/>
        </w:rPr>
        <w:t xml:space="preserve">ått ned og trenger </w:t>
      </w:r>
      <w:proofErr w:type="spellStart"/>
      <w:r>
        <w:rPr>
          <w:szCs w:val="22"/>
        </w:rPr>
        <w:t>barmhjertige-samaritan-</w:t>
      </w:r>
      <w:r w:rsidRPr="00667BA1">
        <w:rPr>
          <w:szCs w:val="22"/>
        </w:rPr>
        <w:t>kristne</w:t>
      </w:r>
      <w:proofErr w:type="spellEnd"/>
      <w:r w:rsidRPr="00667BA1">
        <w:rPr>
          <w:szCs w:val="22"/>
        </w:rPr>
        <w:t xml:space="preserve"> som kan se, høre</w:t>
      </w:r>
      <w:r>
        <w:rPr>
          <w:szCs w:val="22"/>
        </w:rPr>
        <w:t>,</w:t>
      </w:r>
      <w:r w:rsidRPr="00667BA1">
        <w:rPr>
          <w:szCs w:val="22"/>
        </w:rPr>
        <w:t xml:space="preserve"> handle og bidra inn i livet slik at Guds godhet kan seire.</w:t>
      </w:r>
    </w:p>
    <w:p w:rsidR="00597353" w:rsidRPr="00667BA1" w:rsidRDefault="00597353" w:rsidP="00597353">
      <w:pPr>
        <w:rPr>
          <w:szCs w:val="22"/>
        </w:rPr>
      </w:pPr>
    </w:p>
    <w:p w:rsidR="00597353" w:rsidRPr="00667BA1" w:rsidRDefault="00597353" w:rsidP="00597353">
      <w:pPr>
        <w:rPr>
          <w:szCs w:val="22"/>
        </w:rPr>
      </w:pPr>
      <w:r>
        <w:rPr>
          <w:szCs w:val="22"/>
        </w:rPr>
        <w:t>”</w:t>
      </w:r>
      <w:r w:rsidRPr="0083420A">
        <w:rPr>
          <w:i/>
          <w:szCs w:val="22"/>
        </w:rPr>
        <w:t>Min mat er å gjøre det Han vil som har sendt meg, og fullføre hans verk</w:t>
      </w:r>
      <w:r>
        <w:rPr>
          <w:szCs w:val="22"/>
        </w:rPr>
        <w:t>”</w:t>
      </w:r>
      <w:r w:rsidRPr="00667BA1">
        <w:rPr>
          <w:szCs w:val="22"/>
        </w:rPr>
        <w:t xml:space="preserve"> </w:t>
      </w:r>
      <w:proofErr w:type="spellStart"/>
      <w:r w:rsidRPr="00667BA1">
        <w:rPr>
          <w:szCs w:val="22"/>
        </w:rPr>
        <w:t>Joh</w:t>
      </w:r>
      <w:proofErr w:type="spellEnd"/>
      <w:r w:rsidRPr="00667BA1">
        <w:rPr>
          <w:szCs w:val="22"/>
        </w:rPr>
        <w:t xml:space="preserve"> 4,34.</w:t>
      </w:r>
    </w:p>
    <w:p w:rsidR="00597353" w:rsidRPr="00667BA1" w:rsidRDefault="00597353" w:rsidP="00597353">
      <w:pPr>
        <w:rPr>
          <w:szCs w:val="22"/>
        </w:rPr>
      </w:pPr>
    </w:p>
    <w:p w:rsidR="00597353" w:rsidRPr="00667BA1" w:rsidRDefault="00597353" w:rsidP="00597353">
      <w:pPr>
        <w:rPr>
          <w:szCs w:val="22"/>
        </w:rPr>
      </w:pPr>
      <w:r w:rsidRPr="00667BA1">
        <w:rPr>
          <w:szCs w:val="22"/>
        </w:rPr>
        <w:t>Jeg og du har mulighet til å påvirke livet til menneskene rundt oss. Men hvordan?</w:t>
      </w:r>
    </w:p>
    <w:p w:rsidR="00597353" w:rsidRPr="00667BA1" w:rsidRDefault="00597353" w:rsidP="00597353">
      <w:pPr>
        <w:rPr>
          <w:szCs w:val="22"/>
        </w:rPr>
      </w:pPr>
      <w:r w:rsidRPr="00667BA1">
        <w:rPr>
          <w:szCs w:val="22"/>
        </w:rPr>
        <w:t>Har Jesus git</w:t>
      </w:r>
      <w:r>
        <w:rPr>
          <w:szCs w:val="22"/>
        </w:rPr>
        <w:t xml:space="preserve">t oss noen oppskrift på hvordan? </w:t>
      </w:r>
      <w:r w:rsidRPr="00667BA1">
        <w:rPr>
          <w:szCs w:val="22"/>
        </w:rPr>
        <w:t>Jeg tror vi finner den i Johannes 15. I løpe</w:t>
      </w:r>
      <w:r>
        <w:rPr>
          <w:szCs w:val="22"/>
        </w:rPr>
        <w:t xml:space="preserve">t av 6 vers sier Jesus 7 ganger: </w:t>
      </w:r>
      <w:r w:rsidRPr="00667BA1">
        <w:rPr>
          <w:szCs w:val="22"/>
        </w:rPr>
        <w:t xml:space="preserve">BLI I MEG. Bli i min kjærlighet. Bare i Ham kan vi finne den lidenskapen som får oss til å holde på når andre slutter eller når ting blir vanskelig. </w:t>
      </w:r>
    </w:p>
    <w:p w:rsidR="00597353" w:rsidRPr="00667BA1" w:rsidRDefault="00597353" w:rsidP="00597353">
      <w:pPr>
        <w:rPr>
          <w:szCs w:val="22"/>
        </w:rPr>
      </w:pPr>
    </w:p>
    <w:p w:rsidR="00597353" w:rsidRPr="00667BA1" w:rsidRDefault="00597353" w:rsidP="00597353">
      <w:pPr>
        <w:rPr>
          <w:szCs w:val="22"/>
        </w:rPr>
      </w:pPr>
      <w:r w:rsidRPr="00667BA1">
        <w:rPr>
          <w:szCs w:val="22"/>
        </w:rPr>
        <w:t>Nattverden: Når Jesus ber oss dele hans legeme og blod er det for at vi ikke skal glemme at det nå er vi som er hans legeme på jord!! At vår mat er å gjøre det Han vil!!</w:t>
      </w:r>
    </w:p>
    <w:p w:rsidR="00597353" w:rsidRPr="00667BA1" w:rsidRDefault="00597353" w:rsidP="00597353">
      <w:pPr>
        <w:tabs>
          <w:tab w:val="left" w:pos="3306"/>
        </w:tabs>
        <w:rPr>
          <w:szCs w:val="22"/>
        </w:rPr>
      </w:pPr>
    </w:p>
    <w:p w:rsidR="00597353" w:rsidRPr="00A41883" w:rsidRDefault="00597353" w:rsidP="00597353">
      <w:pPr>
        <w:rPr>
          <w:b/>
          <w:szCs w:val="22"/>
        </w:rPr>
      </w:pPr>
      <w:r w:rsidRPr="00A41883">
        <w:rPr>
          <w:b/>
          <w:szCs w:val="22"/>
        </w:rPr>
        <w:t>Avslutning</w:t>
      </w:r>
    </w:p>
    <w:p w:rsidR="00597353" w:rsidRPr="00667BA1" w:rsidRDefault="00597353" w:rsidP="00597353">
      <w:pPr>
        <w:rPr>
          <w:szCs w:val="22"/>
        </w:rPr>
      </w:pPr>
      <w:r w:rsidRPr="00667BA1">
        <w:rPr>
          <w:szCs w:val="22"/>
        </w:rPr>
        <w:t xml:space="preserve">Det betyr lite hvem jeg tror jeg er. </w:t>
      </w:r>
    </w:p>
    <w:p w:rsidR="00597353" w:rsidRPr="00667BA1" w:rsidRDefault="00597353" w:rsidP="00597353">
      <w:pPr>
        <w:rPr>
          <w:szCs w:val="22"/>
        </w:rPr>
      </w:pPr>
      <w:r w:rsidRPr="00667BA1">
        <w:rPr>
          <w:szCs w:val="22"/>
        </w:rPr>
        <w:t>Det betyr alt hvem jeg tror Han er.</w:t>
      </w:r>
    </w:p>
    <w:p w:rsidR="00597353" w:rsidRPr="00667BA1" w:rsidRDefault="00597353" w:rsidP="00597353">
      <w:pPr>
        <w:rPr>
          <w:szCs w:val="22"/>
        </w:rPr>
      </w:pPr>
      <w:r w:rsidRPr="00667BA1">
        <w:rPr>
          <w:szCs w:val="22"/>
        </w:rPr>
        <w:t>Det s</w:t>
      </w:r>
      <w:r>
        <w:rPr>
          <w:szCs w:val="22"/>
        </w:rPr>
        <w:t>om betyr noe er at jeg tror at H</w:t>
      </w:r>
      <w:r w:rsidRPr="00667BA1">
        <w:rPr>
          <w:szCs w:val="22"/>
        </w:rPr>
        <w:t>an har nok for meg, av alle ting, av sin godhet, sin kjærlighet, sin evne ti</w:t>
      </w:r>
      <w:r>
        <w:rPr>
          <w:szCs w:val="22"/>
        </w:rPr>
        <w:t>l å forsørge, sin kraft, og at H</w:t>
      </w:r>
      <w:r w:rsidRPr="00667BA1">
        <w:rPr>
          <w:szCs w:val="22"/>
        </w:rPr>
        <w:t xml:space="preserve">an i enhver situasjon </w:t>
      </w:r>
      <w:r>
        <w:rPr>
          <w:szCs w:val="22"/>
        </w:rPr>
        <w:t xml:space="preserve">Han fører meg til </w:t>
      </w:r>
      <w:r w:rsidRPr="00667BA1">
        <w:rPr>
          <w:szCs w:val="22"/>
        </w:rPr>
        <w:t>har mulighet til å bruke meg.</w:t>
      </w:r>
    </w:p>
    <w:p w:rsidR="00597353" w:rsidRPr="00667BA1" w:rsidRDefault="00597353" w:rsidP="00597353">
      <w:pPr>
        <w:rPr>
          <w:szCs w:val="22"/>
        </w:rPr>
      </w:pPr>
      <w:r w:rsidRPr="00667BA1">
        <w:rPr>
          <w:szCs w:val="22"/>
        </w:rPr>
        <w:t xml:space="preserve">Jeg har lett for sette fokus på mine muligheter. Jeg kalles til </w:t>
      </w:r>
      <w:r>
        <w:rPr>
          <w:szCs w:val="22"/>
        </w:rPr>
        <w:t>å sette fokus på H</w:t>
      </w:r>
      <w:r w:rsidRPr="00667BA1">
        <w:rPr>
          <w:szCs w:val="22"/>
        </w:rPr>
        <w:t>ans muligheter.</w:t>
      </w:r>
    </w:p>
    <w:p w:rsidR="007F3D9F" w:rsidRPr="00597353" w:rsidRDefault="00597353">
      <w:pPr>
        <w:rPr>
          <w:szCs w:val="22"/>
        </w:rPr>
      </w:pPr>
      <w:r w:rsidRPr="00667BA1">
        <w:rPr>
          <w:szCs w:val="22"/>
        </w:rPr>
        <w:t xml:space="preserve">Han kan faktisk </w:t>
      </w:r>
      <w:r>
        <w:rPr>
          <w:szCs w:val="22"/>
        </w:rPr>
        <w:t>gjøre mirakler, og jeg trenger Hans rike og H</w:t>
      </w:r>
      <w:r w:rsidRPr="00667BA1">
        <w:rPr>
          <w:szCs w:val="22"/>
        </w:rPr>
        <w:t xml:space="preserve">ans muligheter i møte med verdens nød og smerte. Kanskje er det egoistisk </w:t>
      </w:r>
      <w:proofErr w:type="gramStart"/>
      <w:r w:rsidRPr="00667BA1">
        <w:rPr>
          <w:szCs w:val="22"/>
        </w:rPr>
        <w:t>å</w:t>
      </w:r>
      <w:proofErr w:type="gramEnd"/>
      <w:r w:rsidRPr="00667BA1">
        <w:rPr>
          <w:szCs w:val="22"/>
        </w:rPr>
        <w:t xml:space="preserve"> bare tenke at jeg </w:t>
      </w:r>
      <w:r>
        <w:rPr>
          <w:szCs w:val="22"/>
        </w:rPr>
        <w:t>skal gi det lille jeg har, når H</w:t>
      </w:r>
      <w:r w:rsidRPr="00667BA1">
        <w:rPr>
          <w:szCs w:val="22"/>
        </w:rPr>
        <w:t xml:space="preserve">an har gitt meg tilgang til sitt rike. Verden trenger Guds rike. De vet bare ikke om det før de ser </w:t>
      </w:r>
      <w:r>
        <w:rPr>
          <w:szCs w:val="22"/>
        </w:rPr>
        <w:t xml:space="preserve">og møter </w:t>
      </w:r>
      <w:r w:rsidRPr="00667BA1">
        <w:rPr>
          <w:szCs w:val="22"/>
        </w:rPr>
        <w:t xml:space="preserve">folk som </w:t>
      </w:r>
      <w:r>
        <w:rPr>
          <w:szCs w:val="22"/>
        </w:rPr>
        <w:t xml:space="preserve">er </w:t>
      </w:r>
      <w:r w:rsidRPr="00667BA1">
        <w:rPr>
          <w:szCs w:val="22"/>
        </w:rPr>
        <w:t>bærer</w:t>
      </w:r>
      <w:r>
        <w:rPr>
          <w:szCs w:val="22"/>
        </w:rPr>
        <w:t>e av</w:t>
      </w:r>
      <w:r w:rsidRPr="00667BA1">
        <w:rPr>
          <w:szCs w:val="22"/>
        </w:rPr>
        <w:t xml:space="preserve"> det. Det er det vi ber om i </w:t>
      </w:r>
      <w:r>
        <w:rPr>
          <w:szCs w:val="22"/>
        </w:rPr>
        <w:t>Fader vår. Komme ditt rike, og H</w:t>
      </w:r>
      <w:r w:rsidRPr="00667BA1">
        <w:rPr>
          <w:szCs w:val="22"/>
        </w:rPr>
        <w:t>ans rike er et raust rike, med godhet og sjenerøsitet.</w:t>
      </w:r>
    </w:p>
    <w:sectPr w:rsidR="007F3D9F" w:rsidRPr="00597353" w:rsidSect="007F3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97353"/>
    <w:rsid w:val="00597353"/>
    <w:rsid w:val="007F3D9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53"/>
    <w:pPr>
      <w:spacing w:line="240" w:lineRule="auto"/>
    </w:pPr>
    <w:rPr>
      <w:rFonts w:ascii="Cambria" w:eastAsia="Cambria" w:hAnsi="Cambr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style-span">
    <w:name w:val="apple-style-span"/>
    <w:basedOn w:val="Standardskriftforavsnitt"/>
    <w:rsid w:val="005973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11870</Characters>
  <Application>Microsoft Office Word</Application>
  <DocSecurity>0</DocSecurity>
  <Lines>98</Lines>
  <Paragraphs>28</Paragraphs>
  <ScaleCrop>false</ScaleCrop>
  <Company>Kritskyrkja på Stord</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Thoresen</dc:creator>
  <cp:lastModifiedBy>Jens Thoresen</cp:lastModifiedBy>
  <cp:revision>1</cp:revision>
  <dcterms:created xsi:type="dcterms:W3CDTF">2015-02-20T09:20:00Z</dcterms:created>
  <dcterms:modified xsi:type="dcterms:W3CDTF">2015-02-20T09:21:00Z</dcterms:modified>
</cp:coreProperties>
</file>